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3F1" w:rsidRDefault="00BA33F1" w:rsidP="00BA33F1">
      <w:pPr>
        <w:ind w:firstLineChars="393" w:firstLine="1105"/>
        <w:jc w:val="center"/>
        <w:rPr>
          <w:szCs w:val="24"/>
        </w:rPr>
      </w:pPr>
      <w:r w:rsidRPr="001C45FB">
        <w:rPr>
          <w:rFonts w:ascii="楷体" w:eastAsia="楷体" w:hAnsi="楷体" w:hint="eastAsia"/>
          <w:b/>
          <w:sz w:val="28"/>
          <w:szCs w:val="28"/>
        </w:rPr>
        <w:t>如何</w:t>
      </w:r>
      <w:r>
        <w:rPr>
          <w:rFonts w:ascii="楷体" w:eastAsia="楷体" w:hAnsi="楷体" w:hint="eastAsia"/>
          <w:b/>
          <w:sz w:val="28"/>
          <w:szCs w:val="28"/>
        </w:rPr>
        <w:t>有效建立地质剖面</w:t>
      </w:r>
    </w:p>
    <w:p w:rsidR="00BA33F1" w:rsidRPr="00846E27" w:rsidRDefault="00BA33F1" w:rsidP="00984DF5">
      <w:pPr>
        <w:spacing w:beforeLines="50" w:afterLines="50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BA33F1" w:rsidRDefault="00BA33F1" w:rsidP="00BA33F1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在GeoEastV3.2中释放的井震联合</w:t>
      </w:r>
      <w:r w:rsidR="002B2998">
        <w:rPr>
          <w:rFonts w:ascii="楷体" w:eastAsia="楷体" w:hAnsi="楷体" w:hint="eastAsia"/>
          <w:sz w:val="24"/>
          <w:szCs w:val="24"/>
        </w:rPr>
        <w:t>地质分析</w:t>
      </w:r>
      <w:r>
        <w:rPr>
          <w:rFonts w:ascii="楷体" w:eastAsia="楷体" w:hAnsi="楷体" w:hint="eastAsia"/>
          <w:sz w:val="24"/>
          <w:szCs w:val="24"/>
        </w:rPr>
        <w:t>子系统中，提供了基于解释方案快速建立地质剖面功能，该功能具有快速、高效、准确特点，能够满足正断层、逆断层、地层歼灭</w:t>
      </w:r>
      <w:r w:rsidR="00683536">
        <w:rPr>
          <w:rFonts w:ascii="楷体" w:eastAsia="楷体" w:hAnsi="楷体" w:hint="eastAsia"/>
          <w:sz w:val="24"/>
          <w:szCs w:val="24"/>
        </w:rPr>
        <w:t>和剥蚀</w:t>
      </w:r>
      <w:r>
        <w:rPr>
          <w:rFonts w:ascii="楷体" w:eastAsia="楷体" w:hAnsi="楷体" w:hint="eastAsia"/>
          <w:sz w:val="24"/>
          <w:szCs w:val="24"/>
        </w:rPr>
        <w:t>等各种地质</w:t>
      </w:r>
      <w:r w:rsidR="00683536">
        <w:rPr>
          <w:rFonts w:ascii="楷体" w:eastAsia="楷体" w:hAnsi="楷体" w:hint="eastAsia"/>
          <w:sz w:val="24"/>
          <w:szCs w:val="24"/>
        </w:rPr>
        <w:t>情况，</w:t>
      </w:r>
      <w:r>
        <w:rPr>
          <w:rFonts w:ascii="楷体" w:eastAsia="楷体" w:hAnsi="楷体" w:hint="eastAsia"/>
          <w:sz w:val="24"/>
          <w:szCs w:val="24"/>
        </w:rPr>
        <w:t>而且在此基础上可以建立正演模型和油藏剖面等。</w:t>
      </w:r>
    </w:p>
    <w:p w:rsidR="00683536" w:rsidRDefault="00BA33F1" w:rsidP="00C35751">
      <w:pPr>
        <w:rPr>
          <w:szCs w:val="24"/>
        </w:rPr>
      </w:pPr>
      <w:r>
        <w:rPr>
          <w:rFonts w:hint="eastAsia"/>
          <w:szCs w:val="24"/>
        </w:rPr>
        <w:t xml:space="preserve">     </w:t>
      </w:r>
      <w:r>
        <w:rPr>
          <w:rFonts w:hint="eastAsia"/>
          <w:noProof/>
          <w:szCs w:val="24"/>
        </w:rPr>
        <w:drawing>
          <wp:inline distT="0" distB="0" distL="0" distR="0">
            <wp:extent cx="5270500" cy="2736850"/>
            <wp:effectExtent l="19050" t="0" r="6350" b="0"/>
            <wp:docPr id="1" name="图片 1" descr="H:\31-图片素材\层序地层\QQ图片20150410145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1-图片素材\层序地层\QQ图片201504101452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536" w:rsidRDefault="00683536" w:rsidP="00C35751">
      <w:pPr>
        <w:rPr>
          <w:szCs w:val="24"/>
        </w:rPr>
      </w:pPr>
      <w:r>
        <w:rPr>
          <w:rFonts w:hint="eastAsia"/>
          <w:szCs w:val="24"/>
        </w:rPr>
        <w:t xml:space="preserve">                             </w:t>
      </w:r>
      <w:r w:rsidR="00526D62">
        <w:rPr>
          <w:rFonts w:hint="eastAsia"/>
          <w:szCs w:val="24"/>
        </w:rPr>
        <w:t>图</w:t>
      </w:r>
      <w:r w:rsidR="00526D62">
        <w:rPr>
          <w:rFonts w:hint="eastAsia"/>
          <w:szCs w:val="24"/>
        </w:rPr>
        <w:t>1</w:t>
      </w:r>
      <w:r w:rsidR="00526D62">
        <w:rPr>
          <w:rFonts w:hint="eastAsia"/>
          <w:szCs w:val="24"/>
        </w:rPr>
        <w:t>：</w:t>
      </w:r>
      <w:r w:rsidRPr="00683536">
        <w:rPr>
          <w:rFonts w:ascii="楷体" w:eastAsia="楷体" w:hAnsi="楷体" w:hint="eastAsia"/>
          <w:sz w:val="24"/>
          <w:szCs w:val="24"/>
        </w:rPr>
        <w:t>地质剖面图（逆断层）</w:t>
      </w:r>
    </w:p>
    <w:p w:rsidR="00957BB9" w:rsidRDefault="00683536" w:rsidP="00C35751">
      <w:pPr>
        <w:rPr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5264150" cy="2813050"/>
            <wp:effectExtent l="19050" t="0" r="0" b="0"/>
            <wp:docPr id="3" name="图片 2" descr="H:\31-图片素材\层序地层\QQ图片20150413102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31-图片素材\层序地层\QQ图片201504131021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281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536" w:rsidRDefault="00683536" w:rsidP="00C35751">
      <w:pPr>
        <w:rPr>
          <w:szCs w:val="24"/>
        </w:rPr>
      </w:pPr>
      <w:r>
        <w:rPr>
          <w:rFonts w:hint="eastAsia"/>
          <w:szCs w:val="24"/>
        </w:rPr>
        <w:t xml:space="preserve">                           </w:t>
      </w:r>
      <w:r w:rsidR="00526D62">
        <w:rPr>
          <w:rFonts w:hint="eastAsia"/>
          <w:szCs w:val="24"/>
        </w:rPr>
        <w:t>图</w:t>
      </w:r>
      <w:r w:rsidR="00526D62">
        <w:rPr>
          <w:rFonts w:hint="eastAsia"/>
          <w:szCs w:val="24"/>
        </w:rPr>
        <w:t>2</w:t>
      </w:r>
      <w:r w:rsidR="00526D62">
        <w:rPr>
          <w:rFonts w:hint="eastAsia"/>
          <w:szCs w:val="24"/>
        </w:rPr>
        <w:t>：</w:t>
      </w:r>
      <w:r w:rsidRPr="00683536">
        <w:rPr>
          <w:rFonts w:ascii="楷体" w:eastAsia="楷体" w:hAnsi="楷体" w:hint="eastAsia"/>
          <w:sz w:val="24"/>
          <w:szCs w:val="24"/>
        </w:rPr>
        <w:t>地质剖面图（逆断层</w:t>
      </w:r>
      <w:r>
        <w:rPr>
          <w:rFonts w:ascii="楷体" w:eastAsia="楷体" w:hAnsi="楷体" w:hint="eastAsia"/>
          <w:sz w:val="24"/>
          <w:szCs w:val="24"/>
        </w:rPr>
        <w:t>+剥蚀</w:t>
      </w:r>
      <w:r w:rsidRPr="00683536">
        <w:rPr>
          <w:rFonts w:ascii="楷体" w:eastAsia="楷体" w:hAnsi="楷体" w:hint="eastAsia"/>
          <w:sz w:val="24"/>
          <w:szCs w:val="24"/>
        </w:rPr>
        <w:t>）</w:t>
      </w:r>
    </w:p>
    <w:p w:rsidR="00683536" w:rsidRDefault="00683536" w:rsidP="00C35751">
      <w:pPr>
        <w:rPr>
          <w:szCs w:val="24"/>
        </w:rPr>
      </w:pPr>
      <w:r w:rsidRPr="00683536">
        <w:rPr>
          <w:noProof/>
          <w:szCs w:val="24"/>
        </w:rPr>
        <w:lastRenderedPageBreak/>
        <w:drawing>
          <wp:inline distT="0" distB="0" distL="0" distR="0">
            <wp:extent cx="5260670" cy="2580362"/>
            <wp:effectExtent l="19050" t="0" r="0" b="0"/>
            <wp:docPr id="4" name="图片 1" descr="C:\Users\dell\Desktop\images\Tian602_6_601_2_3_section_crosswell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4" descr="C:\Users\dell\Desktop\images\Tian602_6_601_2_3_section_crosswel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279" t="8138" r="15811" b="6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200" cy="2581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536" w:rsidRDefault="00683536" w:rsidP="00C35751">
      <w:pPr>
        <w:rPr>
          <w:rFonts w:ascii="楷体" w:eastAsia="楷体" w:hAnsi="楷体"/>
          <w:sz w:val="24"/>
          <w:szCs w:val="24"/>
        </w:rPr>
      </w:pPr>
      <w:r>
        <w:rPr>
          <w:rFonts w:hint="eastAsia"/>
          <w:szCs w:val="24"/>
        </w:rPr>
        <w:t xml:space="preserve">                               </w:t>
      </w:r>
      <w:r w:rsidR="00526D62">
        <w:rPr>
          <w:rFonts w:hint="eastAsia"/>
          <w:szCs w:val="24"/>
        </w:rPr>
        <w:t>图</w:t>
      </w:r>
      <w:r w:rsidR="00526D62">
        <w:rPr>
          <w:rFonts w:hint="eastAsia"/>
          <w:szCs w:val="24"/>
        </w:rPr>
        <w:t>3</w:t>
      </w:r>
      <w:r w:rsidR="00526D62">
        <w:rPr>
          <w:rFonts w:hint="eastAsia"/>
          <w:szCs w:val="24"/>
        </w:rPr>
        <w:t>：</w:t>
      </w:r>
      <w:r w:rsidRPr="00683536">
        <w:rPr>
          <w:rFonts w:ascii="楷体" w:eastAsia="楷体" w:hAnsi="楷体" w:hint="eastAsia"/>
          <w:sz w:val="24"/>
          <w:szCs w:val="24"/>
        </w:rPr>
        <w:t>地质剖面图（</w:t>
      </w:r>
      <w:r>
        <w:rPr>
          <w:rFonts w:ascii="楷体" w:eastAsia="楷体" w:hAnsi="楷体" w:hint="eastAsia"/>
          <w:sz w:val="24"/>
          <w:szCs w:val="24"/>
        </w:rPr>
        <w:t>砂体</w:t>
      </w:r>
      <w:r w:rsidRPr="00683536">
        <w:rPr>
          <w:rFonts w:ascii="楷体" w:eastAsia="楷体" w:hAnsi="楷体" w:hint="eastAsia"/>
          <w:sz w:val="24"/>
          <w:szCs w:val="24"/>
        </w:rPr>
        <w:t>）</w:t>
      </w:r>
    </w:p>
    <w:p w:rsidR="00683536" w:rsidRPr="003F6C0D" w:rsidRDefault="002B2998" w:rsidP="002B2998">
      <w:pPr>
        <w:pStyle w:val="a6"/>
        <w:numPr>
          <w:ilvl w:val="0"/>
          <w:numId w:val="5"/>
        </w:numPr>
        <w:ind w:firstLineChars="0"/>
        <w:rPr>
          <w:rFonts w:ascii="楷体" w:eastAsia="楷体" w:hAnsi="楷体"/>
          <w:b/>
          <w:sz w:val="24"/>
          <w:szCs w:val="24"/>
        </w:rPr>
      </w:pPr>
      <w:r w:rsidRPr="003F6C0D">
        <w:rPr>
          <w:rFonts w:ascii="楷体" w:eastAsia="楷体" w:hAnsi="楷体" w:hint="eastAsia"/>
          <w:b/>
          <w:sz w:val="24"/>
          <w:szCs w:val="24"/>
        </w:rPr>
        <w:t>井震联合地质分析特点介绍</w:t>
      </w:r>
    </w:p>
    <w:p w:rsidR="000E3EC7" w:rsidRDefault="000E3EC7" w:rsidP="002B2998">
      <w:pPr>
        <w:pStyle w:val="a6"/>
        <w:ind w:left="48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1、井震联合地质分析子系统是基于工区的子系统，能够实现包含二维、</w:t>
      </w:r>
      <w:proofErr w:type="gramStart"/>
      <w:r>
        <w:rPr>
          <w:rFonts w:ascii="楷体" w:eastAsia="楷体" w:hAnsi="楷体" w:hint="eastAsia"/>
          <w:sz w:val="24"/>
          <w:szCs w:val="24"/>
        </w:rPr>
        <w:t>三维和</w:t>
      </w:r>
      <w:proofErr w:type="gramEnd"/>
      <w:r>
        <w:rPr>
          <w:rFonts w:ascii="楷体" w:eastAsia="楷体" w:hAnsi="楷体" w:hint="eastAsia"/>
          <w:sz w:val="24"/>
          <w:szCs w:val="24"/>
        </w:rPr>
        <w:t>组合工区的数据显示功能。</w:t>
      </w:r>
    </w:p>
    <w:p w:rsidR="00866BD4" w:rsidRDefault="000E3EC7" w:rsidP="002B2998">
      <w:pPr>
        <w:pStyle w:val="a6"/>
        <w:ind w:left="48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2、</w:t>
      </w:r>
      <w:r w:rsidR="00866BD4">
        <w:rPr>
          <w:rFonts w:ascii="楷体" w:eastAsia="楷体" w:hAnsi="楷体" w:hint="eastAsia"/>
          <w:sz w:val="24"/>
          <w:szCs w:val="24"/>
        </w:rPr>
        <w:t>在显示其他数据前，必须先任意显示一个地震数据。</w:t>
      </w:r>
    </w:p>
    <w:p w:rsidR="003F6C0D" w:rsidRDefault="00866BD4" w:rsidP="002B2998">
      <w:pPr>
        <w:pStyle w:val="a6"/>
        <w:ind w:left="48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3、</w:t>
      </w:r>
      <w:r w:rsidR="003F6C0D">
        <w:rPr>
          <w:rFonts w:ascii="楷体" w:eastAsia="楷体" w:hAnsi="楷体" w:hint="eastAsia"/>
          <w:sz w:val="24"/>
          <w:szCs w:val="24"/>
        </w:rPr>
        <w:t>井震联合地质分析子系统提供了简单的层位、断层编辑功能，但不建议在该子系统中进行大量的构造解释。</w:t>
      </w:r>
    </w:p>
    <w:p w:rsidR="000E3EC7" w:rsidRPr="000E3EC7" w:rsidRDefault="00866BD4" w:rsidP="002B2998">
      <w:pPr>
        <w:pStyle w:val="a6"/>
        <w:ind w:left="480" w:firstLineChars="0" w:firstLine="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4</w:t>
      </w:r>
      <w:r w:rsidR="003F6C0D">
        <w:rPr>
          <w:rFonts w:ascii="楷体" w:eastAsia="楷体" w:hAnsi="楷体" w:hint="eastAsia"/>
          <w:sz w:val="24"/>
          <w:szCs w:val="24"/>
        </w:rPr>
        <w:t>、</w:t>
      </w:r>
      <w:r w:rsidR="000E3EC7">
        <w:rPr>
          <w:rFonts w:ascii="楷体" w:eastAsia="楷体" w:hAnsi="楷体" w:hint="eastAsia"/>
          <w:sz w:val="24"/>
          <w:szCs w:val="24"/>
        </w:rPr>
        <w:t>剖面的显示范围</w:t>
      </w:r>
      <w:r w:rsidR="003F6C0D">
        <w:rPr>
          <w:rFonts w:ascii="楷体" w:eastAsia="楷体" w:hAnsi="楷体" w:hint="eastAsia"/>
          <w:sz w:val="24"/>
          <w:szCs w:val="24"/>
        </w:rPr>
        <w:t>（线道、时间）</w:t>
      </w:r>
      <w:r w:rsidR="000E3EC7">
        <w:rPr>
          <w:rFonts w:ascii="楷体" w:eastAsia="楷体" w:hAnsi="楷体" w:hint="eastAsia"/>
          <w:sz w:val="24"/>
          <w:szCs w:val="24"/>
        </w:rPr>
        <w:t>并不严格受所显示地震数据的约束，用户可以根据需要适当扩展线道（受工区约束范围）、时间</w:t>
      </w:r>
      <w:r w:rsidR="003F6C0D">
        <w:rPr>
          <w:rFonts w:ascii="楷体" w:eastAsia="楷体" w:hAnsi="楷体" w:hint="eastAsia"/>
          <w:sz w:val="24"/>
          <w:szCs w:val="24"/>
        </w:rPr>
        <w:t>（无约束）</w:t>
      </w:r>
      <w:r w:rsidR="000E3EC7">
        <w:rPr>
          <w:rFonts w:ascii="楷体" w:eastAsia="楷体" w:hAnsi="楷体" w:hint="eastAsia"/>
          <w:sz w:val="24"/>
          <w:szCs w:val="24"/>
        </w:rPr>
        <w:t>范围</w:t>
      </w:r>
      <w:r w:rsidR="003F6C0D">
        <w:rPr>
          <w:rFonts w:ascii="楷体" w:eastAsia="楷体" w:hAnsi="楷体" w:hint="eastAsia"/>
          <w:sz w:val="24"/>
          <w:szCs w:val="24"/>
        </w:rPr>
        <w:t>，如下图所示。</w:t>
      </w:r>
    </w:p>
    <w:p w:rsidR="002B2998" w:rsidRDefault="000E3EC7" w:rsidP="00866BD4">
      <w:pPr>
        <w:ind w:firstLineChars="100" w:firstLine="210"/>
        <w:rPr>
          <w:rFonts w:ascii="楷体" w:eastAsia="楷体" w:hAnsi="楷体"/>
          <w:sz w:val="24"/>
          <w:szCs w:val="24"/>
        </w:rPr>
      </w:pPr>
      <w:r>
        <w:rPr>
          <w:rFonts w:hint="eastAsia"/>
          <w:noProof/>
        </w:rPr>
        <w:drawing>
          <wp:inline distT="0" distB="0" distL="0" distR="0">
            <wp:extent cx="5255895" cy="2616200"/>
            <wp:effectExtent l="19050" t="0" r="1905" b="0"/>
            <wp:docPr id="8" name="图片 3" descr="H:\31-图片素材\地质剖面\1228_oriSe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31-图片素材\地质剖面\1228_oriSectio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CF9" w:rsidRPr="00866BD4" w:rsidRDefault="00BD0CF9" w:rsidP="00BD0CF9">
      <w:pPr>
        <w:ind w:firstLineChars="100" w:firstLine="24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</w:t>
      </w:r>
      <w:r w:rsidR="00526D62">
        <w:rPr>
          <w:rFonts w:ascii="楷体" w:eastAsia="楷体" w:hAnsi="楷体" w:hint="eastAsia"/>
          <w:sz w:val="24"/>
          <w:szCs w:val="24"/>
        </w:rPr>
        <w:t>图1-1</w:t>
      </w:r>
      <w:r>
        <w:rPr>
          <w:rFonts w:ascii="楷体" w:eastAsia="楷体" w:hAnsi="楷体" w:hint="eastAsia"/>
          <w:sz w:val="24"/>
          <w:szCs w:val="24"/>
        </w:rPr>
        <w:t>：地震、层位显示</w:t>
      </w:r>
    </w:p>
    <w:p w:rsidR="002B2998" w:rsidRPr="003F6C0D" w:rsidRDefault="002B2998" w:rsidP="002B2998">
      <w:pPr>
        <w:pStyle w:val="a6"/>
        <w:numPr>
          <w:ilvl w:val="0"/>
          <w:numId w:val="5"/>
        </w:numPr>
        <w:ind w:firstLineChars="0"/>
        <w:rPr>
          <w:rFonts w:ascii="楷体" w:eastAsia="楷体" w:hAnsi="楷体"/>
          <w:b/>
          <w:sz w:val="24"/>
          <w:szCs w:val="24"/>
        </w:rPr>
      </w:pPr>
      <w:r w:rsidRPr="003F6C0D">
        <w:rPr>
          <w:rFonts w:ascii="楷体" w:eastAsia="楷体" w:hAnsi="楷体" w:hint="eastAsia"/>
          <w:b/>
          <w:sz w:val="24"/>
          <w:szCs w:val="24"/>
        </w:rPr>
        <w:t>地质剖面制作</w:t>
      </w:r>
    </w:p>
    <w:p w:rsidR="002B2998" w:rsidRDefault="00866BD4" w:rsidP="00866BD4">
      <w:pPr>
        <w:pStyle w:val="a6"/>
        <w:ind w:leftChars="229" w:left="481" w:firstLineChars="150" w:firstLine="360"/>
        <w:rPr>
          <w:rFonts w:ascii="楷体" w:eastAsia="楷体" w:hAnsi="楷体"/>
          <w:sz w:val="24"/>
          <w:szCs w:val="24"/>
        </w:rPr>
      </w:pPr>
      <w:r w:rsidRPr="00866BD4">
        <w:rPr>
          <w:rFonts w:ascii="楷体" w:eastAsia="楷体" w:hAnsi="楷体" w:hint="eastAsia"/>
          <w:sz w:val="24"/>
          <w:szCs w:val="24"/>
        </w:rPr>
        <w:t>在进行地质剖面制作前，</w:t>
      </w:r>
      <w:r>
        <w:rPr>
          <w:rFonts w:ascii="楷体" w:eastAsia="楷体" w:hAnsi="楷体" w:hint="eastAsia"/>
          <w:sz w:val="24"/>
          <w:szCs w:val="24"/>
        </w:rPr>
        <w:t>要先选择测线、显示地震、层位和断层等基础数据，在进行创建地质剖面时，</w:t>
      </w:r>
      <w:r w:rsidRPr="004E495C">
        <w:rPr>
          <w:rFonts w:ascii="楷体" w:eastAsia="楷体" w:hAnsi="楷体" w:hint="eastAsia"/>
          <w:color w:val="C00000"/>
          <w:sz w:val="24"/>
          <w:szCs w:val="24"/>
        </w:rPr>
        <w:t>只利用当前显示的层位和断层</w:t>
      </w:r>
      <w:r>
        <w:rPr>
          <w:rFonts w:ascii="楷体" w:eastAsia="楷体" w:hAnsi="楷体" w:hint="eastAsia"/>
          <w:sz w:val="24"/>
          <w:szCs w:val="24"/>
        </w:rPr>
        <w:t>。下面按照地质剖面创建的过程一步一步介绍地质剖面的制作。</w:t>
      </w:r>
    </w:p>
    <w:p w:rsidR="00BD0CF9" w:rsidRDefault="00BD0CF9" w:rsidP="00866BD4">
      <w:pPr>
        <w:pStyle w:val="a6"/>
        <w:ind w:leftChars="229" w:left="481"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（</w:t>
      </w:r>
      <w:r w:rsidRPr="00BD0CF9">
        <w:rPr>
          <w:rFonts w:ascii="楷体" w:eastAsia="楷体" w:hAnsi="楷体" w:hint="eastAsia"/>
          <w:color w:val="C00000"/>
          <w:sz w:val="24"/>
          <w:szCs w:val="24"/>
        </w:rPr>
        <w:t>说明：本次实例的地震数据与层位和断层数据并不匹配</w:t>
      </w:r>
      <w:r>
        <w:rPr>
          <w:rFonts w:ascii="楷体" w:eastAsia="楷体" w:hAnsi="楷体" w:hint="eastAsia"/>
          <w:sz w:val="24"/>
          <w:szCs w:val="24"/>
        </w:rPr>
        <w:t>）</w:t>
      </w:r>
    </w:p>
    <w:p w:rsidR="00866BD4" w:rsidRDefault="00866BD4" w:rsidP="00866BD4">
      <w:pPr>
        <w:ind w:firstLineChars="175" w:firstLine="4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lastRenderedPageBreak/>
        <w:t>2.1 选择测线、地震、层位、断层等数据</w:t>
      </w:r>
      <w:r w:rsidR="00BD0CF9">
        <w:rPr>
          <w:rFonts w:ascii="楷体" w:eastAsia="楷体" w:hAnsi="楷体" w:hint="eastAsia"/>
          <w:sz w:val="24"/>
          <w:szCs w:val="24"/>
        </w:rPr>
        <w:t>（如下图）</w:t>
      </w:r>
    </w:p>
    <w:p w:rsidR="00866BD4" w:rsidRDefault="00866BD4" w:rsidP="00866BD4">
      <w:pPr>
        <w:rPr>
          <w:rFonts w:ascii="楷体" w:eastAsia="楷体" w:hAnsi="楷体"/>
          <w:sz w:val="24"/>
          <w:szCs w:val="24"/>
        </w:rPr>
      </w:pPr>
      <w:r w:rsidRPr="00866BD4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5255895" cy="2616200"/>
            <wp:effectExtent l="19050" t="0" r="1905" b="0"/>
            <wp:docPr id="10" name="图片 3" descr="H:\31-图片素材\地质剖面\1228_oriSec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31-图片素材\地质剖面\1228_oriSectio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BD4" w:rsidRDefault="00866BD4" w:rsidP="00866BD4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</w:t>
      </w:r>
      <w:r w:rsidR="00BD0CF9">
        <w:rPr>
          <w:rFonts w:ascii="楷体" w:eastAsia="楷体" w:hAnsi="楷体" w:hint="eastAsia"/>
          <w:sz w:val="24"/>
          <w:szCs w:val="24"/>
        </w:rPr>
        <w:t xml:space="preserve">  图</w:t>
      </w:r>
      <w:r w:rsidR="00526D62">
        <w:rPr>
          <w:rFonts w:ascii="楷体" w:eastAsia="楷体" w:hAnsi="楷体" w:hint="eastAsia"/>
          <w:sz w:val="24"/>
          <w:szCs w:val="24"/>
        </w:rPr>
        <w:t>2-1</w:t>
      </w:r>
      <w:r w:rsidR="00EF6363">
        <w:rPr>
          <w:rFonts w:ascii="楷体" w:eastAsia="楷体" w:hAnsi="楷体" w:hint="eastAsia"/>
          <w:sz w:val="24"/>
          <w:szCs w:val="24"/>
        </w:rPr>
        <w:t>-1</w:t>
      </w:r>
      <w:r w:rsidR="00BD0CF9">
        <w:rPr>
          <w:rFonts w:ascii="楷体" w:eastAsia="楷体" w:hAnsi="楷体" w:hint="eastAsia"/>
          <w:sz w:val="24"/>
          <w:szCs w:val="24"/>
        </w:rPr>
        <w:t>：</w:t>
      </w:r>
      <w:r>
        <w:rPr>
          <w:rFonts w:ascii="楷体" w:eastAsia="楷体" w:hAnsi="楷体" w:hint="eastAsia"/>
          <w:sz w:val="24"/>
          <w:szCs w:val="24"/>
        </w:rPr>
        <w:t>地震、层位数据</w:t>
      </w:r>
      <w:r w:rsidR="00BD0CF9">
        <w:rPr>
          <w:rFonts w:ascii="楷体" w:eastAsia="楷体" w:hAnsi="楷体" w:hint="eastAsia"/>
          <w:sz w:val="24"/>
          <w:szCs w:val="24"/>
        </w:rPr>
        <w:t>显示</w:t>
      </w:r>
    </w:p>
    <w:p w:rsidR="00BD0CF9" w:rsidRDefault="00BD0CF9" w:rsidP="00BD0CF9">
      <w:pPr>
        <w:ind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2.2 适当调整线道、时间范围，使层位、断层合理显示在画区中。</w:t>
      </w:r>
    </w:p>
    <w:p w:rsidR="00866BD4" w:rsidRDefault="00866BD4" w:rsidP="00866BD4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4310" cy="2624047"/>
            <wp:effectExtent l="19050" t="0" r="2540" b="0"/>
            <wp:docPr id="9" name="图片 4" descr="H:\31-图片素材\地质剖面\1230_ori_hori_fau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31-图片素材\地质剖面\1230_ori_hori_fault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24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6F7" w:rsidRDefault="002D66F7" w:rsidP="00866BD4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</w:t>
      </w:r>
      <w:r w:rsidR="00526D62">
        <w:rPr>
          <w:rFonts w:ascii="楷体" w:eastAsia="楷体" w:hAnsi="楷体" w:hint="eastAsia"/>
          <w:sz w:val="24"/>
          <w:szCs w:val="24"/>
        </w:rPr>
        <w:t xml:space="preserve">  </w:t>
      </w:r>
      <w:r>
        <w:rPr>
          <w:rFonts w:ascii="楷体" w:eastAsia="楷体" w:hAnsi="楷体" w:hint="eastAsia"/>
          <w:sz w:val="24"/>
          <w:szCs w:val="24"/>
        </w:rPr>
        <w:t>图</w:t>
      </w:r>
      <w:r w:rsidR="00526D62">
        <w:rPr>
          <w:rFonts w:ascii="楷体" w:eastAsia="楷体" w:hAnsi="楷体" w:hint="eastAsia"/>
          <w:sz w:val="24"/>
          <w:szCs w:val="24"/>
        </w:rPr>
        <w:t>2-2</w:t>
      </w:r>
      <w:r w:rsidR="00EF6363">
        <w:rPr>
          <w:rFonts w:ascii="楷体" w:eastAsia="楷体" w:hAnsi="楷体" w:hint="eastAsia"/>
          <w:sz w:val="24"/>
          <w:szCs w:val="24"/>
        </w:rPr>
        <w:t>-1</w:t>
      </w:r>
      <w:r>
        <w:rPr>
          <w:rFonts w:ascii="楷体" w:eastAsia="楷体" w:hAnsi="楷体" w:hint="eastAsia"/>
          <w:sz w:val="24"/>
          <w:szCs w:val="24"/>
        </w:rPr>
        <w:t>：层位、断层显示</w:t>
      </w:r>
    </w:p>
    <w:p w:rsidR="002D66F7" w:rsidRDefault="002D66F7" w:rsidP="002D66F7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2.2.1 调整线道范围，菜单</w:t>
      </w:r>
      <w:proofErr w:type="spellStart"/>
      <w:r>
        <w:rPr>
          <w:rFonts w:ascii="楷体" w:eastAsia="楷体" w:hAnsi="楷体" w:hint="eastAsia"/>
          <w:sz w:val="24"/>
          <w:szCs w:val="24"/>
        </w:rPr>
        <w:t>Seismics</w:t>
      </w:r>
      <w:proofErr w:type="spellEnd"/>
      <w:r>
        <w:rPr>
          <w:rFonts w:ascii="楷体" w:eastAsia="楷体" w:hAnsi="楷体" w:hint="eastAsia"/>
          <w:sz w:val="24"/>
          <w:szCs w:val="24"/>
        </w:rPr>
        <w:t>-&gt;Select Seismic</w:t>
      </w:r>
    </w:p>
    <w:p w:rsidR="002D66F7" w:rsidRDefault="002D66F7" w:rsidP="002D66F7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选择Constrained by A Seismic Volume,表示显示范围</w:t>
      </w:r>
      <w:proofErr w:type="gramStart"/>
      <w:r>
        <w:rPr>
          <w:rFonts w:ascii="楷体" w:eastAsia="楷体" w:hAnsi="楷体" w:hint="eastAsia"/>
          <w:sz w:val="24"/>
          <w:szCs w:val="24"/>
        </w:rPr>
        <w:t>受选择</w:t>
      </w:r>
      <w:proofErr w:type="gramEnd"/>
      <w:r>
        <w:rPr>
          <w:rFonts w:ascii="楷体" w:eastAsia="楷体" w:hAnsi="楷体" w:hint="eastAsia"/>
          <w:sz w:val="24"/>
          <w:szCs w:val="24"/>
        </w:rPr>
        <w:t>的地震数据约束，否则，可以通过Line Range和Time Range任意调整范围</w:t>
      </w:r>
      <w:r w:rsidR="00C274EB">
        <w:rPr>
          <w:rFonts w:ascii="楷体" w:eastAsia="楷体" w:hAnsi="楷体" w:hint="eastAsia"/>
          <w:sz w:val="24"/>
          <w:szCs w:val="24"/>
        </w:rPr>
        <w:t>（如图2-3）</w:t>
      </w:r>
      <w:r>
        <w:rPr>
          <w:rFonts w:ascii="楷体" w:eastAsia="楷体" w:hAnsi="楷体" w:hint="eastAsia"/>
          <w:sz w:val="24"/>
          <w:szCs w:val="24"/>
        </w:rPr>
        <w:t>。</w:t>
      </w:r>
    </w:p>
    <w:p w:rsidR="00526D62" w:rsidRPr="002D66F7" w:rsidRDefault="002D66F7" w:rsidP="002D66F7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本实例</w:t>
      </w:r>
      <w:r w:rsidR="00526D62">
        <w:rPr>
          <w:rFonts w:ascii="楷体" w:eastAsia="楷体" w:hAnsi="楷体" w:hint="eastAsia"/>
          <w:sz w:val="24"/>
          <w:szCs w:val="24"/>
        </w:rPr>
        <w:t>中，是一条二维线，测线CMP范围1-10000，层位范围1-9000。如上图右侧是空白区，在进行地质剖面制作，缺省范围是显示的测线范围，上图右侧会自动延伸，如果距离较大，自动延伸就有会出现层位相互交叉，从而导致错误出现（如图2-4）。</w:t>
      </w:r>
    </w:p>
    <w:p w:rsidR="002D66F7" w:rsidRDefault="002D66F7" w:rsidP="00526D62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603995" cy="3482236"/>
            <wp:effectExtent l="19050" t="0" r="5855" b="0"/>
            <wp:docPr id="11" name="图片 5" descr="H:\31-图片素材\地质剖面\1227_selectSeism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31-图片素材\地质剖面\1227_selectSeismic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27" cy="348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D62" w:rsidRDefault="00526D62" w:rsidP="00526D62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EF6363">
        <w:rPr>
          <w:rFonts w:ascii="楷体" w:eastAsia="楷体" w:hAnsi="楷体" w:hint="eastAsia"/>
          <w:sz w:val="24"/>
          <w:szCs w:val="24"/>
        </w:rPr>
        <w:t>2-2-2</w:t>
      </w:r>
      <w:r>
        <w:rPr>
          <w:rFonts w:ascii="楷体" w:eastAsia="楷体" w:hAnsi="楷体" w:hint="eastAsia"/>
          <w:sz w:val="24"/>
          <w:szCs w:val="24"/>
        </w:rPr>
        <w:t>：线道、时间调整界面</w:t>
      </w:r>
    </w:p>
    <w:p w:rsidR="00526D62" w:rsidRDefault="00526D62" w:rsidP="00526D62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4310" cy="2624047"/>
            <wp:effectExtent l="19050" t="0" r="2540" b="0"/>
            <wp:docPr id="12" name="图片 6" descr="H:\31-图片素材\地质剖面\1231_secti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31-图片素材\地质剖面\1231_section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24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D62" w:rsidRDefault="00526D62" w:rsidP="00526D62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EF6363">
        <w:rPr>
          <w:rFonts w:ascii="楷体" w:eastAsia="楷体" w:hAnsi="楷体" w:hint="eastAsia"/>
          <w:sz w:val="24"/>
          <w:szCs w:val="24"/>
        </w:rPr>
        <w:t>2-2-3</w:t>
      </w:r>
      <w:r>
        <w:rPr>
          <w:rFonts w:ascii="楷体" w:eastAsia="楷体" w:hAnsi="楷体" w:hint="eastAsia"/>
          <w:sz w:val="24"/>
          <w:szCs w:val="24"/>
        </w:rPr>
        <w:t>：初始地质剖面（右侧自动延伸）</w:t>
      </w:r>
    </w:p>
    <w:p w:rsidR="00C274EB" w:rsidRDefault="00C274EB" w:rsidP="00C274E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2.2.2 调整线道、时间范围</w:t>
      </w:r>
      <w:proofErr w:type="gramStart"/>
      <w:r>
        <w:rPr>
          <w:rFonts w:ascii="楷体" w:eastAsia="楷体" w:hAnsi="楷体" w:hint="eastAsia"/>
          <w:sz w:val="24"/>
          <w:szCs w:val="24"/>
        </w:rPr>
        <w:t>后</w:t>
      </w:r>
      <w:r w:rsidR="002F29DB">
        <w:rPr>
          <w:rFonts w:ascii="楷体" w:eastAsia="楷体" w:hAnsi="楷体" w:hint="eastAsia"/>
          <w:sz w:val="24"/>
          <w:szCs w:val="24"/>
        </w:rPr>
        <w:t>如</w:t>
      </w:r>
      <w:r>
        <w:rPr>
          <w:rFonts w:ascii="楷体" w:eastAsia="楷体" w:hAnsi="楷体" w:hint="eastAsia"/>
          <w:sz w:val="24"/>
          <w:szCs w:val="24"/>
        </w:rPr>
        <w:t>下</w:t>
      </w:r>
      <w:proofErr w:type="gramEnd"/>
      <w:r>
        <w:rPr>
          <w:rFonts w:ascii="楷体" w:eastAsia="楷体" w:hAnsi="楷体" w:hint="eastAsia"/>
          <w:sz w:val="24"/>
          <w:szCs w:val="24"/>
        </w:rPr>
        <w:t>图2-5所示。</w:t>
      </w:r>
    </w:p>
    <w:p w:rsidR="00C274EB" w:rsidRDefault="00C274EB" w:rsidP="00C274E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5267325" cy="1772285"/>
            <wp:effectExtent l="19050" t="0" r="9525" b="0"/>
            <wp:docPr id="13" name="图片 7" descr="H:\31-图片素材\地质剖面\1217_sec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31-图片素材\地质剖面\1217_section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77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4EB" w:rsidRDefault="00C274EB" w:rsidP="00C274E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图2-</w:t>
      </w:r>
      <w:r w:rsidR="00EF6363">
        <w:rPr>
          <w:rFonts w:ascii="楷体" w:eastAsia="楷体" w:hAnsi="楷体" w:hint="eastAsia"/>
          <w:sz w:val="24"/>
          <w:szCs w:val="24"/>
        </w:rPr>
        <w:t>2-4</w:t>
      </w:r>
      <w:r>
        <w:rPr>
          <w:rFonts w:ascii="楷体" w:eastAsia="楷体" w:hAnsi="楷体" w:hint="eastAsia"/>
          <w:sz w:val="24"/>
          <w:szCs w:val="24"/>
        </w:rPr>
        <w:t>：调整范围后的层位和断层显示</w:t>
      </w:r>
    </w:p>
    <w:p w:rsidR="00C274EB" w:rsidRDefault="00C274EB" w:rsidP="00C274EB">
      <w:pPr>
        <w:ind w:firstLine="468"/>
        <w:rPr>
          <w:rFonts w:ascii="楷体" w:eastAsia="楷体" w:hAnsi="楷体"/>
          <w:sz w:val="24"/>
          <w:szCs w:val="24"/>
        </w:rPr>
      </w:pPr>
      <w:r w:rsidRPr="00B40D57">
        <w:rPr>
          <w:rFonts w:ascii="楷体" w:eastAsia="楷体" w:hAnsi="楷体" w:hint="eastAsia"/>
          <w:b/>
          <w:sz w:val="24"/>
          <w:szCs w:val="24"/>
        </w:rPr>
        <w:t>2.3</w:t>
      </w:r>
      <w:r>
        <w:rPr>
          <w:rFonts w:ascii="楷体" w:eastAsia="楷体" w:hAnsi="楷体" w:hint="eastAsia"/>
          <w:sz w:val="24"/>
          <w:szCs w:val="24"/>
        </w:rPr>
        <w:t xml:space="preserve"> 建立初步地质剖面模型。选择菜单</w:t>
      </w:r>
      <w:proofErr w:type="spellStart"/>
      <w:r>
        <w:rPr>
          <w:rFonts w:ascii="楷体" w:eastAsia="楷体" w:hAnsi="楷体" w:hint="eastAsia"/>
          <w:sz w:val="24"/>
          <w:szCs w:val="24"/>
        </w:rPr>
        <w:t>GeoSection</w:t>
      </w:r>
      <w:proofErr w:type="spellEnd"/>
      <w:r>
        <w:rPr>
          <w:rFonts w:ascii="楷体" w:eastAsia="楷体" w:hAnsi="楷体" w:hint="eastAsia"/>
          <w:sz w:val="24"/>
          <w:szCs w:val="24"/>
        </w:rPr>
        <w:t>-&gt;Create Section，弹出如下地质剖面框架定义界面。</w:t>
      </w:r>
    </w:p>
    <w:p w:rsidR="00C274EB" w:rsidRDefault="00C274EB" w:rsidP="00C274EB">
      <w:pPr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5097832" cy="2518532"/>
            <wp:effectExtent l="19050" t="0" r="7568" b="0"/>
            <wp:docPr id="14" name="图片 8" descr="H:\31-图片素材\地质剖面\1231_fram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31-图片素材\地质剖面\1231_frame1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814" cy="2518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363" w:rsidRPr="00EF6363" w:rsidRDefault="00EF6363" w:rsidP="00EF6363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图2-3-1：地质剖面定义</w:t>
      </w:r>
    </w:p>
    <w:p w:rsidR="00C274EB" w:rsidRDefault="00256F45" w:rsidP="00C274E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如果在2.2中没有调整好显示范围，在此界面中也可以通过CMP Range和Time Range调整</w:t>
      </w:r>
      <w:r w:rsidRPr="00256F45">
        <w:rPr>
          <w:rFonts w:ascii="楷体" w:eastAsia="楷体" w:hAnsi="楷体" w:hint="eastAsia"/>
          <w:color w:val="C00000"/>
          <w:sz w:val="24"/>
          <w:szCs w:val="24"/>
        </w:rPr>
        <w:t>模型计算范围</w:t>
      </w:r>
      <w:r w:rsidR="00EF6363">
        <w:rPr>
          <w:rFonts w:ascii="楷体" w:eastAsia="楷体" w:hAnsi="楷体" w:hint="eastAsia"/>
          <w:sz w:val="24"/>
          <w:szCs w:val="24"/>
        </w:rPr>
        <w:t>，但不会改变显示范围。</w:t>
      </w:r>
    </w:p>
    <w:p w:rsidR="00256F45" w:rsidRDefault="00256F45" w:rsidP="00C274E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Horizons列表</w:t>
      </w:r>
      <w:r w:rsidR="00EF6363">
        <w:rPr>
          <w:rFonts w:ascii="楷体" w:eastAsia="楷体" w:hAnsi="楷体" w:hint="eastAsia"/>
          <w:sz w:val="24"/>
          <w:szCs w:val="24"/>
        </w:rPr>
        <w:t>定义了</w:t>
      </w:r>
      <w:r>
        <w:rPr>
          <w:rFonts w:ascii="楷体" w:eastAsia="楷体" w:hAnsi="楷体" w:hint="eastAsia"/>
          <w:sz w:val="24"/>
          <w:szCs w:val="24"/>
        </w:rPr>
        <w:t>地质剖面创建时各层位关系、层位属性等，是创建地质剖面的关键。</w:t>
      </w:r>
      <w:r w:rsidR="00EF6363">
        <w:rPr>
          <w:rFonts w:ascii="楷体" w:eastAsia="楷体" w:hAnsi="楷体" w:hint="eastAsia"/>
          <w:sz w:val="24"/>
          <w:szCs w:val="24"/>
        </w:rPr>
        <w:t>下面分别介绍表格各列的意义。</w:t>
      </w:r>
    </w:p>
    <w:p w:rsidR="00EF6363" w:rsidRDefault="00EF6363" w:rsidP="00C274EB">
      <w:pPr>
        <w:ind w:firstLine="468"/>
        <w:rPr>
          <w:rFonts w:ascii="楷体" w:eastAsia="楷体" w:hAnsi="楷体"/>
          <w:sz w:val="24"/>
          <w:szCs w:val="24"/>
        </w:rPr>
      </w:pPr>
      <w:r w:rsidRPr="00200C16">
        <w:rPr>
          <w:rFonts w:ascii="楷体" w:eastAsia="楷体" w:hAnsi="楷体" w:hint="eastAsia"/>
          <w:b/>
          <w:sz w:val="24"/>
          <w:szCs w:val="24"/>
        </w:rPr>
        <w:t>2.3.1 Group ID</w:t>
      </w:r>
      <w:r>
        <w:rPr>
          <w:rFonts w:ascii="楷体" w:eastAsia="楷体" w:hAnsi="楷体" w:hint="eastAsia"/>
          <w:sz w:val="24"/>
          <w:szCs w:val="24"/>
        </w:rPr>
        <w:t>：用来区分解释的不同层位是否属于同一个层位，主要用于逆断层解释结果的定义，比如上盘解释的层位为H1,下盘解释的层位为H2，如果在选择了H1和H2，缺省这个两个层位的Group ID是不同，需要用户手工修改ID为相同</w:t>
      </w:r>
      <w:r w:rsidR="00B51C1D">
        <w:rPr>
          <w:rFonts w:ascii="楷体" w:eastAsia="楷体" w:hAnsi="楷体" w:hint="eastAsia"/>
          <w:sz w:val="24"/>
          <w:szCs w:val="24"/>
        </w:rPr>
        <w:t>。</w:t>
      </w:r>
    </w:p>
    <w:p w:rsidR="00EF6363" w:rsidRDefault="00EF6363" w:rsidP="00C274EB">
      <w:pPr>
        <w:ind w:firstLine="468"/>
        <w:rPr>
          <w:rFonts w:ascii="楷体" w:eastAsia="楷体" w:hAnsi="楷体"/>
          <w:sz w:val="24"/>
          <w:szCs w:val="24"/>
        </w:rPr>
      </w:pPr>
      <w:r w:rsidRPr="00200C16">
        <w:rPr>
          <w:rFonts w:ascii="楷体" w:eastAsia="楷体" w:hAnsi="楷体" w:hint="eastAsia"/>
          <w:b/>
          <w:sz w:val="24"/>
          <w:szCs w:val="24"/>
        </w:rPr>
        <w:t>2.3.2 Type</w:t>
      </w:r>
      <w:r>
        <w:rPr>
          <w:rFonts w:ascii="楷体" w:eastAsia="楷体" w:hAnsi="楷体" w:hint="eastAsia"/>
          <w:sz w:val="24"/>
          <w:szCs w:val="24"/>
        </w:rPr>
        <w:t>：用来定义层位交切关系</w:t>
      </w:r>
      <w:r w:rsidR="00B51C1D">
        <w:rPr>
          <w:rFonts w:ascii="楷体" w:eastAsia="楷体" w:hAnsi="楷体" w:hint="eastAsia"/>
          <w:sz w:val="24"/>
          <w:szCs w:val="24"/>
        </w:rPr>
        <w:t>，包括Normal和Erosion两个选项。</w:t>
      </w:r>
    </w:p>
    <w:p w:rsidR="00B51C1D" w:rsidRDefault="00B51C1D" w:rsidP="00C274E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如果选择的层位之间没有相交的情况，缺省是Normal，无需更改。</w:t>
      </w:r>
    </w:p>
    <w:p w:rsidR="00B51C1D" w:rsidRDefault="00B51C1D" w:rsidP="00C274EB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如果有交切关系，要把</w:t>
      </w:r>
      <w:proofErr w:type="gramStart"/>
      <w:r>
        <w:rPr>
          <w:rFonts w:ascii="楷体" w:eastAsia="楷体" w:hAnsi="楷体" w:hint="eastAsia"/>
          <w:sz w:val="24"/>
          <w:szCs w:val="24"/>
        </w:rPr>
        <w:t>切其它</w:t>
      </w:r>
      <w:proofErr w:type="gramEnd"/>
      <w:r>
        <w:rPr>
          <w:rFonts w:ascii="楷体" w:eastAsia="楷体" w:hAnsi="楷体" w:hint="eastAsia"/>
          <w:sz w:val="24"/>
          <w:szCs w:val="24"/>
        </w:rPr>
        <w:t>层位的层的Type定义为Erosion，如下图2-3-2所示，要把H1的Type选择Erosion。</w:t>
      </w:r>
    </w:p>
    <w:p w:rsidR="00B51C1D" w:rsidRDefault="00B51C1D" w:rsidP="00B51C1D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999740" cy="1308735"/>
            <wp:effectExtent l="19050" t="0" r="0" b="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30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C1D" w:rsidRPr="00EF6363" w:rsidRDefault="00B51C1D" w:rsidP="00B51C1D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图2-3-2：层位交切关系定义</w:t>
      </w:r>
    </w:p>
    <w:p w:rsidR="00B51C1D" w:rsidRDefault="00200C16" w:rsidP="00200C16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2.3.3 Erosion Level:剥蚀级别。如果多个层位之间存在相互剥蚀的情况，要正确定义剥蚀级别参数。如下图</w:t>
      </w:r>
      <w:r w:rsidR="003C0A71">
        <w:rPr>
          <w:rFonts w:ascii="楷体" w:eastAsia="楷体" w:hAnsi="楷体" w:hint="eastAsia"/>
          <w:sz w:val="24"/>
          <w:szCs w:val="24"/>
        </w:rPr>
        <w:t>2-3-</w:t>
      </w:r>
      <w:r w:rsidR="004F6AE6">
        <w:rPr>
          <w:rFonts w:ascii="楷体" w:eastAsia="楷体" w:hAnsi="楷体" w:hint="eastAsia"/>
          <w:sz w:val="24"/>
          <w:szCs w:val="24"/>
        </w:rPr>
        <w:t>3</w:t>
      </w:r>
      <w:r>
        <w:rPr>
          <w:rFonts w:ascii="楷体" w:eastAsia="楷体" w:hAnsi="楷体" w:hint="eastAsia"/>
          <w:sz w:val="24"/>
          <w:szCs w:val="24"/>
        </w:rPr>
        <w:t>所示，</w:t>
      </w:r>
      <w:r w:rsidR="003C0A71">
        <w:rPr>
          <w:rFonts w:ascii="楷体" w:eastAsia="楷体" w:hAnsi="楷体" w:hint="eastAsia"/>
          <w:sz w:val="24"/>
          <w:szCs w:val="24"/>
        </w:rPr>
        <w:t>层位之间的关系定义如下。</w:t>
      </w:r>
    </w:p>
    <w:p w:rsidR="00200C16" w:rsidRDefault="00200C16" w:rsidP="00200C16">
      <w:pPr>
        <w:ind w:firstLineChars="395" w:firstLine="948"/>
        <w:jc w:val="center"/>
        <w:rPr>
          <w:rFonts w:ascii="楷体" w:eastAsia="楷体" w:hAnsi="楷体"/>
          <w:sz w:val="24"/>
          <w:szCs w:val="24"/>
        </w:rPr>
      </w:pPr>
      <w:r w:rsidRPr="00200C16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812093" cy="801666"/>
            <wp:effectExtent l="0" t="0" r="0" b="0"/>
            <wp:docPr id="17" name="对象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212803" cy="1200329"/>
                      <a:chOff x="4706754" y="4244741"/>
                      <a:chExt cx="3212803" cy="1200329"/>
                    </a:xfrm>
                  </a:grpSpPr>
                  <a:sp>
                    <a:nvSpPr>
                      <a:cNvPr id="10" name="TextBox 9"/>
                      <a:cNvSpPr txBox="1"/>
                    </a:nvSpPr>
                    <a:spPr>
                      <a:xfrm>
                        <a:off x="4706754" y="4244741"/>
                        <a:ext cx="3212803" cy="120032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altLang="zh-CN" dirty="0" smtClean="0"/>
                            <a:t>Name     Type          Erosion Level</a:t>
                          </a:r>
                        </a:p>
                        <a:p>
                          <a:r>
                            <a:rPr lang="en-US" altLang="zh-CN" dirty="0" smtClean="0"/>
                            <a:t>H1         Erosion                 1</a:t>
                          </a:r>
                        </a:p>
                        <a:p>
                          <a:r>
                            <a:rPr lang="en-US" altLang="zh-CN" dirty="0" smtClean="0"/>
                            <a:t>H2         Erosion                 2</a:t>
                          </a:r>
                        </a:p>
                        <a:p>
                          <a:r>
                            <a:rPr lang="en-US" altLang="zh-CN" dirty="0" smtClean="0"/>
                            <a:t>H3         Normal                 1</a:t>
                          </a:r>
                          <a:endParaRPr lang="zh-CN" altLang="en-US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200C16" w:rsidRDefault="00200C16" w:rsidP="00200C16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244215" cy="1640840"/>
            <wp:effectExtent l="19050" t="0" r="0" b="0"/>
            <wp:docPr id="1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215" cy="1640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C16" w:rsidRPr="00EF6363" w:rsidRDefault="00200C16" w:rsidP="00200C16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4F6AE6">
        <w:rPr>
          <w:rFonts w:ascii="楷体" w:eastAsia="楷体" w:hAnsi="楷体" w:hint="eastAsia"/>
          <w:sz w:val="24"/>
          <w:szCs w:val="24"/>
        </w:rPr>
        <w:t>2-3-3</w:t>
      </w:r>
      <w:r>
        <w:rPr>
          <w:rFonts w:ascii="楷体" w:eastAsia="楷体" w:hAnsi="楷体" w:hint="eastAsia"/>
          <w:sz w:val="24"/>
          <w:szCs w:val="24"/>
        </w:rPr>
        <w:t>：层位剥蚀级别定义</w:t>
      </w:r>
    </w:p>
    <w:p w:rsidR="00200C16" w:rsidRDefault="003C0A71" w:rsidP="003C0A71">
      <w:pPr>
        <w:ind w:firstLine="468"/>
        <w:rPr>
          <w:rFonts w:ascii="楷体" w:eastAsia="楷体" w:hAnsi="楷体"/>
          <w:sz w:val="24"/>
          <w:szCs w:val="24"/>
        </w:rPr>
      </w:pPr>
      <w:r w:rsidRPr="003C0A71">
        <w:rPr>
          <w:rFonts w:ascii="楷体" w:eastAsia="楷体" w:hAnsi="楷体" w:hint="eastAsia"/>
          <w:b/>
          <w:sz w:val="24"/>
          <w:szCs w:val="24"/>
        </w:rPr>
        <w:t>2.3.4 Separate by use 层位分割方式</w:t>
      </w:r>
      <w:r>
        <w:rPr>
          <w:rFonts w:ascii="楷体" w:eastAsia="楷体" w:hAnsi="楷体" w:hint="eastAsia"/>
          <w:sz w:val="24"/>
          <w:szCs w:val="24"/>
        </w:rPr>
        <w:t>：用来定义层位与断层交切的关系。比如在解释有逆断层的层位时，为了简单起见，往往定义一个层位，对层位重复</w:t>
      </w:r>
      <w:r w:rsidR="00CE1CAC">
        <w:rPr>
          <w:rFonts w:ascii="楷体" w:eastAsia="楷体" w:hAnsi="楷体" w:hint="eastAsia"/>
          <w:sz w:val="24"/>
          <w:szCs w:val="24"/>
        </w:rPr>
        <w:t>部分</w:t>
      </w:r>
      <w:r>
        <w:rPr>
          <w:rFonts w:ascii="楷体" w:eastAsia="楷体" w:hAnsi="楷体" w:hint="eastAsia"/>
          <w:sz w:val="24"/>
          <w:szCs w:val="24"/>
        </w:rPr>
        <w:t>不做解释，如下图</w:t>
      </w:r>
      <w:r w:rsidR="004F6AE6">
        <w:rPr>
          <w:rFonts w:ascii="楷体" w:eastAsia="楷体" w:hAnsi="楷体" w:hint="eastAsia"/>
          <w:sz w:val="24"/>
          <w:szCs w:val="24"/>
        </w:rPr>
        <w:t>2-3-4</w:t>
      </w:r>
      <w:r>
        <w:rPr>
          <w:rFonts w:ascii="楷体" w:eastAsia="楷体" w:hAnsi="楷体" w:hint="eastAsia"/>
          <w:sz w:val="24"/>
          <w:szCs w:val="24"/>
        </w:rPr>
        <w:t>所示。</w:t>
      </w:r>
    </w:p>
    <w:p w:rsidR="003C0A71" w:rsidRDefault="003C0A71" w:rsidP="003C0A71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663602" cy="1716065"/>
            <wp:effectExtent l="19050" t="0" r="0" b="0"/>
            <wp:docPr id="1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0" cy="1716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A71" w:rsidRDefault="003C0A71" w:rsidP="003C0A71">
      <w:pPr>
        <w:ind w:firstLine="468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</w:t>
      </w:r>
      <w:r w:rsidR="004F6AE6">
        <w:rPr>
          <w:rFonts w:ascii="楷体" w:eastAsia="楷体" w:hAnsi="楷体" w:hint="eastAsia"/>
          <w:sz w:val="24"/>
          <w:szCs w:val="24"/>
        </w:rPr>
        <w:t>2-3-4</w:t>
      </w:r>
      <w:r>
        <w:rPr>
          <w:rFonts w:ascii="楷体" w:eastAsia="楷体" w:hAnsi="楷体" w:hint="eastAsia"/>
          <w:sz w:val="24"/>
          <w:szCs w:val="24"/>
        </w:rPr>
        <w:t>：层位解释</w:t>
      </w:r>
    </w:p>
    <w:p w:rsidR="00CE1CAC" w:rsidRDefault="00CE1CAC" w:rsidP="00CE1CAC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如果存在上述情况，Separate by use就需要选择为True。比如上图中绿色层位下盘会自动延伸，直到与断层相交。否在就会把上下盘的断层直接连接起来。</w:t>
      </w:r>
    </w:p>
    <w:p w:rsidR="00CE1CAC" w:rsidRDefault="00E673E9" w:rsidP="00CE1CAC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shape id="_x0000_s2051" style="position:absolute;left:0;text-align:left;margin-left:300.1pt;margin-top:87.35pt;width:7.4pt;height:4.45pt;z-index:251659264" coordsize="148,89" path="m148,89hdc118,69,93,62,59,50,44,28,31,,,e" filled="f" strokecolor="#c00000" strokeweight="1.5pt">
            <v:path arrowok="t"/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curve id="_x0000_s2050" style="position:absolute;left:0;text-align:left;z-index:251658240" from="90.5pt,67.15pt" control1="89.45pt,70.35pt" control2="91.5pt,87.55pt" to="91.5pt,91.8pt" coordsize="41,493" filled="f" strokecolor="#c00000" strokeweight="1.5pt">
            <v:path arrowok="t"/>
          </v:curve>
        </w:pict>
      </w:r>
      <w:r w:rsidR="00CE1CAC" w:rsidRPr="00CE1CAC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442575" cy="1716066"/>
            <wp:effectExtent l="19050" t="0" r="0" b="0"/>
            <wp:docPr id="1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8546" r="80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575" cy="1716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1CAC">
        <w:rPr>
          <w:rFonts w:ascii="楷体" w:eastAsia="楷体" w:hAnsi="楷体" w:hint="eastAsia"/>
          <w:sz w:val="24"/>
          <w:szCs w:val="24"/>
        </w:rPr>
        <w:t xml:space="preserve">    </w:t>
      </w:r>
      <w:r w:rsidR="00CE1CAC" w:rsidRPr="00CE1CAC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411260" cy="1716066"/>
            <wp:effectExtent l="19050" t="0" r="8090" b="0"/>
            <wp:docPr id="2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9466" r="9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260" cy="1716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CAC" w:rsidRPr="00200C16" w:rsidRDefault="00CE1CAC" w:rsidP="00CE1CAC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图2-3-4 Separate by use 为False    图2-3-5 Separate by use 为True</w:t>
      </w:r>
    </w:p>
    <w:p w:rsidR="00CE1CAC" w:rsidRDefault="00CE1CAC" w:rsidP="00CE1CAC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2.3.5 Clip Number 层位裁减样点数：</w:t>
      </w:r>
      <w:r w:rsidR="00B40D57">
        <w:rPr>
          <w:rFonts w:ascii="楷体" w:eastAsia="楷体" w:hAnsi="楷体" w:hint="eastAsia"/>
          <w:sz w:val="24"/>
          <w:szCs w:val="24"/>
        </w:rPr>
        <w:t>在构造解释时，层位往往不能正好断在断层上，有时会超过断层几个点，对这些超过的点，程序通过此参数自动处理。</w:t>
      </w:r>
    </w:p>
    <w:p w:rsidR="00B40D57" w:rsidRDefault="00B40D57" w:rsidP="00B40D57">
      <w:pPr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279389" cy="1171184"/>
            <wp:effectExtent l="19050" t="0" r="6611" b="0"/>
            <wp:docPr id="2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19249" b="5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389" cy="1171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D57" w:rsidRDefault="00B40D57" w:rsidP="00B40D57">
      <w:pPr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图2-3-6 裁剪样点数示意图</w:t>
      </w:r>
    </w:p>
    <w:p w:rsidR="00B40D57" w:rsidRDefault="00C00ABB" w:rsidP="00F239F9">
      <w:pPr>
        <w:ind w:firstLineChars="196" w:firstLine="472"/>
        <w:rPr>
          <w:rFonts w:ascii="楷体" w:eastAsia="楷体" w:hAnsi="楷体"/>
          <w:sz w:val="24"/>
          <w:szCs w:val="24"/>
        </w:rPr>
      </w:pPr>
      <w:r w:rsidRPr="00F239F9">
        <w:rPr>
          <w:rFonts w:ascii="楷体" w:eastAsia="楷体" w:hAnsi="楷体" w:hint="eastAsia"/>
          <w:b/>
          <w:sz w:val="24"/>
          <w:szCs w:val="24"/>
        </w:rPr>
        <w:t>2.4 调整层位顺序</w:t>
      </w:r>
      <w:r>
        <w:rPr>
          <w:rFonts w:ascii="楷体" w:eastAsia="楷体" w:hAnsi="楷体" w:hint="eastAsia"/>
          <w:sz w:val="24"/>
          <w:szCs w:val="24"/>
        </w:rPr>
        <w:t>：缺省情况下，列表中的层位是有新到老来排序的，但有时有序层位关系复杂，自动排序并不能保证排序结果正确</w:t>
      </w:r>
      <w:r w:rsidR="00F239F9">
        <w:rPr>
          <w:rFonts w:ascii="楷体" w:eastAsia="楷体" w:hAnsi="楷体" w:hint="eastAsia"/>
          <w:sz w:val="24"/>
          <w:szCs w:val="24"/>
        </w:rPr>
        <w:t>。</w:t>
      </w:r>
      <w:r>
        <w:rPr>
          <w:rFonts w:ascii="楷体" w:eastAsia="楷体" w:hAnsi="楷体" w:hint="eastAsia"/>
          <w:sz w:val="24"/>
          <w:szCs w:val="24"/>
        </w:rPr>
        <w:t>在</w:t>
      </w:r>
      <w:r w:rsidR="00F239F9">
        <w:rPr>
          <w:rFonts w:ascii="楷体" w:eastAsia="楷体" w:hAnsi="楷体" w:hint="eastAsia"/>
          <w:sz w:val="24"/>
          <w:szCs w:val="24"/>
        </w:rPr>
        <w:t>图2-4-1红框中，O1m在O3w上面，但从图2-4-2中红框中可以看出，自动排序是错误的，此时需要手工调整顺序。</w:t>
      </w:r>
    </w:p>
    <w:p w:rsidR="00C00ABB" w:rsidRDefault="00E673E9" w:rsidP="00C00ABB">
      <w:pPr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roundrect id="_x0000_s2056" style="position:absolute;left:0;text-align:left;margin-left:14.05pt;margin-top:120.2pt;width:143pt;height:20.7pt;z-index:251663360" arcsize="10923f" filled="f" strokecolor="#c00000" strokeweight="1.5pt"/>
        </w:pict>
      </w:r>
      <w:r w:rsidR="00C00ABB" w:rsidRPr="00C00ABB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5097832" cy="2518532"/>
            <wp:effectExtent l="19050" t="0" r="7568" b="0"/>
            <wp:docPr id="25" name="图片 8" descr="H:\31-图片素材\地质剖面\1231_fram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31-图片素材\地质剖面\1231_frame1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814" cy="2518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9F9" w:rsidRDefault="00F239F9" w:rsidP="00C00ABB">
      <w:pPr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图2-4-1：层位关系定义</w:t>
      </w:r>
    </w:p>
    <w:p w:rsidR="00C00ABB" w:rsidRDefault="00E673E9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2055" type="#_x0000_t61" style="position:absolute;left:0;text-align:left;margin-left:154.3pt;margin-top:53.5pt;width:87.75pt;height:21.2pt;z-index:251662336" adj="-5206,11360">
            <v:textbox>
              <w:txbxContent>
                <w:p w:rsidR="007E3BF1" w:rsidRPr="00C00ABB" w:rsidRDefault="007E3BF1" w:rsidP="00C00ABB">
                  <w:pPr>
                    <w:rPr>
                      <w:sz w:val="18"/>
                      <w:szCs w:val="18"/>
                    </w:rPr>
                  </w:pPr>
                  <w:r w:rsidRPr="00C00ABB">
                    <w:rPr>
                      <w:rFonts w:hint="eastAsia"/>
                      <w:sz w:val="18"/>
                      <w:szCs w:val="18"/>
                    </w:rPr>
                    <w:t>201</w:t>
                  </w:r>
                  <w:r>
                    <w:rPr>
                      <w:rFonts w:hint="eastAsia"/>
                      <w:color w:val="C00000"/>
                      <w:sz w:val="18"/>
                      <w:szCs w:val="18"/>
                    </w:rPr>
                    <w:t>9_</w:t>
                  </w:r>
                  <w:r>
                    <w:rPr>
                      <w:rFonts w:hint="eastAsia"/>
                      <w:sz w:val="18"/>
                      <w:szCs w:val="18"/>
                    </w:rPr>
                    <w:t>DQB2d_O3w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shape id="_x0000_s2054" type="#_x0000_t61" style="position:absolute;left:0;text-align:left;margin-left:170.4pt;margin-top:24.9pt;width:87.75pt;height:22.2pt;z-index:251661312" adj="-5206,10849">
            <v:textbox>
              <w:txbxContent>
                <w:p w:rsidR="007E3BF1" w:rsidRPr="00C00ABB" w:rsidRDefault="007E3BF1">
                  <w:pPr>
                    <w:rPr>
                      <w:sz w:val="18"/>
                      <w:szCs w:val="18"/>
                    </w:rPr>
                  </w:pPr>
                  <w:r w:rsidRPr="00C00ABB">
                    <w:rPr>
                      <w:rFonts w:hint="eastAsia"/>
                      <w:sz w:val="18"/>
                      <w:szCs w:val="18"/>
                    </w:rPr>
                    <w:t>201</w:t>
                  </w:r>
                  <w:r>
                    <w:rPr>
                      <w:rFonts w:hint="eastAsia"/>
                      <w:color w:val="C00000"/>
                      <w:sz w:val="18"/>
                      <w:szCs w:val="18"/>
                    </w:rPr>
                    <w:t>9_</w:t>
                  </w:r>
                  <w:r w:rsidRPr="00C00ABB">
                    <w:rPr>
                      <w:rFonts w:hint="eastAsia"/>
                      <w:sz w:val="18"/>
                      <w:szCs w:val="18"/>
                    </w:rPr>
                    <w:t>DQB2d_O1m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rect id="_x0000_s2053" style="position:absolute;left:0;text-align:left;margin-left:111.25pt;margin-top:19.25pt;width:53.7pt;height:124.75pt;z-index:251660288" filled="f" strokecolor="#c00000" strokeweight="1.5pt"/>
        </w:pict>
      </w:r>
      <w:r w:rsidR="00C00ABB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85722" cy="3144010"/>
            <wp:effectExtent l="19050" t="0" r="0" b="0"/>
            <wp:docPr id="24" name="图片 22" descr="H:\31-图片素材\地质剖面\1229_oriSec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31-图片素材\地质剖面\1229_oriSection2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4594" t="7400" r="12772" b="5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22" cy="314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9F9" w:rsidRDefault="00F239F9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图2-4-2：层位显示</w:t>
      </w:r>
    </w:p>
    <w:p w:rsidR="00F239F9" w:rsidRDefault="00F239F9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此时创建的地质剖面如下图2-4-3所示，从图中我们可以看到有很多错误的地方。下面我们一步一步的说明如何把这些错误解决，制作一张合理的地质剖面图。</w:t>
      </w:r>
    </w:p>
    <w:p w:rsidR="00F239F9" w:rsidRDefault="00F239F9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41881" cy="3141901"/>
            <wp:effectExtent l="19050" t="0" r="0" b="0"/>
            <wp:docPr id="26" name="图片 23" descr="H:\31-图片素材\地质剖面\1231_secti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31-图片素材\地质剖面\1231_section1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14475" t="6923" r="13247" b="5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881" cy="3141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39F9" w:rsidRDefault="00F239F9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图2-4-3初始地质剖面</w:t>
      </w:r>
    </w:p>
    <w:p w:rsidR="00F239F9" w:rsidRDefault="00F239F9" w:rsidP="006A3CCB">
      <w:pPr>
        <w:ind w:firstLineChars="196" w:firstLine="472"/>
        <w:rPr>
          <w:rFonts w:ascii="楷体" w:eastAsia="楷体" w:hAnsi="楷体"/>
          <w:sz w:val="24"/>
          <w:szCs w:val="24"/>
        </w:rPr>
      </w:pPr>
      <w:r w:rsidRPr="006A3CCB">
        <w:rPr>
          <w:rFonts w:ascii="楷体" w:eastAsia="楷体" w:hAnsi="楷体" w:hint="eastAsia"/>
          <w:b/>
          <w:sz w:val="24"/>
          <w:szCs w:val="24"/>
        </w:rPr>
        <w:t>2.5 调整</w:t>
      </w:r>
      <w:r w:rsidR="006A3CCB" w:rsidRPr="006A3CCB">
        <w:rPr>
          <w:rFonts w:ascii="楷体" w:eastAsia="楷体" w:hAnsi="楷体" w:hint="eastAsia"/>
          <w:b/>
          <w:sz w:val="24"/>
          <w:szCs w:val="24"/>
        </w:rPr>
        <w:t>层位交切关系（Type）</w:t>
      </w:r>
      <w:r w:rsidR="006A3CCB">
        <w:rPr>
          <w:rFonts w:ascii="楷体" w:eastAsia="楷体" w:hAnsi="楷体" w:hint="eastAsia"/>
          <w:b/>
          <w:sz w:val="24"/>
          <w:szCs w:val="24"/>
        </w:rPr>
        <w:t>和剥蚀级别（Erosion Level ）</w:t>
      </w:r>
      <w:r w:rsidR="006A3CCB">
        <w:rPr>
          <w:rFonts w:ascii="楷体" w:eastAsia="楷体" w:hAnsi="楷体" w:hint="eastAsia"/>
          <w:sz w:val="24"/>
          <w:szCs w:val="24"/>
        </w:rPr>
        <w:t>。从下图的层位、断层显示中可以看出，</w:t>
      </w:r>
      <w:r w:rsidR="0060489D">
        <w:rPr>
          <w:rFonts w:ascii="楷体" w:eastAsia="楷体" w:hAnsi="楷体" w:hint="eastAsia"/>
          <w:sz w:val="24"/>
          <w:szCs w:val="24"/>
        </w:rPr>
        <w:t>很多层位都歼灭在了红色的201908_DQB_2D_ELEV_T0上，所以这个层位的Type应定义为Erosion；此外O1m层位歼灭在了</w:t>
      </w:r>
      <w:r w:rsidR="0018249F">
        <w:rPr>
          <w:rFonts w:ascii="楷体" w:eastAsia="楷体" w:hAnsi="楷体" w:hint="eastAsia"/>
          <w:sz w:val="24"/>
          <w:szCs w:val="24"/>
        </w:rPr>
        <w:t>P1l层位上，所以P1l的Type应该定义为Erosion，此外P1l也歼灭在ELEV——T0上，所以，P1l的Erosion Level应该定义为2，更改参数后的定义如下图2-5-2所示，地质剖面如图2-5-3所示。</w:t>
      </w:r>
    </w:p>
    <w:p w:rsidR="006A3CCB" w:rsidRDefault="00E673E9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shape id="_x0000_s2059" type="#_x0000_t61" style="position:absolute;left:0;text-align:left;margin-left:127.35pt;margin-top:61.15pt;width:87.75pt;height:22.2pt;z-index:251665408" adj="-3508,-20822">
            <v:textbox>
              <w:txbxContent>
                <w:p w:rsidR="007E3BF1" w:rsidRPr="00C00ABB" w:rsidRDefault="007E3BF1" w:rsidP="006A3CCB">
                  <w:pPr>
                    <w:rPr>
                      <w:sz w:val="18"/>
                      <w:szCs w:val="18"/>
                    </w:rPr>
                  </w:pPr>
                  <w:r w:rsidRPr="00C00ABB">
                    <w:rPr>
                      <w:rFonts w:hint="eastAsia"/>
                      <w:sz w:val="18"/>
                      <w:szCs w:val="18"/>
                    </w:rPr>
                    <w:t>201</w:t>
                  </w:r>
                  <w:r>
                    <w:rPr>
                      <w:rFonts w:hint="eastAsia"/>
                      <w:color w:val="C00000"/>
                      <w:sz w:val="18"/>
                      <w:szCs w:val="18"/>
                    </w:rPr>
                    <w:t>9_</w:t>
                  </w:r>
                  <w:r>
                    <w:rPr>
                      <w:rFonts w:hint="eastAsia"/>
                      <w:sz w:val="18"/>
                      <w:szCs w:val="18"/>
                    </w:rPr>
                    <w:t>DQB2d_P1l</w:t>
                  </w:r>
                </w:p>
              </w:txbxContent>
            </v:textbox>
          </v:shape>
        </w:pict>
      </w:r>
      <w:r>
        <w:rPr>
          <w:rFonts w:ascii="楷体" w:eastAsia="楷体" w:hAnsi="楷体"/>
          <w:noProof/>
          <w:sz w:val="24"/>
          <w:szCs w:val="24"/>
        </w:rPr>
        <w:pict>
          <v:shape id="_x0000_s2058" type="#_x0000_t61" style="position:absolute;left:0;text-align:left;margin-left:184.4pt;margin-top:21.3pt;width:87.75pt;height:22.2pt;z-index:251664384" adj="-5206,10849">
            <v:textbox>
              <w:txbxContent>
                <w:p w:rsidR="007E3BF1" w:rsidRPr="00C00ABB" w:rsidRDefault="007E3BF1" w:rsidP="006A3CCB">
                  <w:pPr>
                    <w:rPr>
                      <w:sz w:val="18"/>
                      <w:szCs w:val="18"/>
                    </w:rPr>
                  </w:pPr>
                  <w:r w:rsidRPr="00C00ABB">
                    <w:rPr>
                      <w:rFonts w:hint="eastAsia"/>
                      <w:sz w:val="18"/>
                      <w:szCs w:val="18"/>
                    </w:rPr>
                    <w:t>201</w:t>
                  </w:r>
                  <w:r>
                    <w:rPr>
                      <w:rFonts w:hint="eastAsia"/>
                      <w:color w:val="C00000"/>
                      <w:sz w:val="18"/>
                      <w:szCs w:val="18"/>
                    </w:rPr>
                    <w:t>9_</w:t>
                  </w:r>
                  <w:r w:rsidRPr="00C00ABB">
                    <w:rPr>
                      <w:rFonts w:hint="eastAsia"/>
                      <w:sz w:val="18"/>
                      <w:szCs w:val="18"/>
                    </w:rPr>
                    <w:t>DQB2d_O1m</w:t>
                  </w:r>
                </w:p>
              </w:txbxContent>
            </v:textbox>
          </v:shape>
        </w:pict>
      </w:r>
      <w:r w:rsidR="006A3CCB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312175" cy="2235896"/>
            <wp:effectExtent l="19050" t="0" r="2775" b="0"/>
            <wp:docPr id="27" name="图片 24" descr="H:\31-图片素材\地质剖面\1217_sectio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31-图片素材\地质剖面\1217_section2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9341" t="8456" r="12412" b="6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179" cy="2235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CCB" w:rsidRDefault="006A3CCB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 图2-5-1 层位断层显示</w:t>
      </w:r>
    </w:p>
    <w:p w:rsidR="0018249F" w:rsidRDefault="0018249F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4310" cy="2605064"/>
            <wp:effectExtent l="19050" t="0" r="2540" b="0"/>
            <wp:docPr id="28" name="图片 25" descr="H:\31-图片素材\地质剖面\1231_fram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31-图片素材\地质剖面\1231_frame3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0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75C" w:rsidRDefault="0054375C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图2-5-2 层位关系定义</w:t>
      </w:r>
    </w:p>
    <w:p w:rsidR="0094417E" w:rsidRDefault="00E673E9" w:rsidP="0094417E">
      <w:pPr>
        <w:ind w:left="602" w:hangingChars="250" w:hanging="602"/>
        <w:rPr>
          <w:rFonts w:ascii="楷体" w:eastAsia="楷体" w:hAnsi="楷体"/>
          <w:sz w:val="24"/>
          <w:szCs w:val="24"/>
        </w:rPr>
      </w:pPr>
      <w:r w:rsidRPr="00E673E9">
        <w:rPr>
          <w:rFonts w:ascii="楷体" w:eastAsia="楷体" w:hAnsi="楷体"/>
          <w:b/>
          <w:noProof/>
          <w:sz w:val="24"/>
          <w:szCs w:val="24"/>
        </w:rPr>
        <w:pict>
          <v:roundrect id="_x0000_s2061" style="position:absolute;left:0;text-align:left;margin-left:90.15pt;margin-top:81.6pt;width:108pt;height:54.75pt;z-index:251667456" arcsize="10923f" filled="f" strokecolor="#0070c0" strokeweight="3pt"/>
        </w:pict>
      </w:r>
      <w:r>
        <w:rPr>
          <w:rFonts w:ascii="楷体" w:eastAsia="楷体" w:hAnsi="楷体"/>
          <w:noProof/>
          <w:sz w:val="24"/>
          <w:szCs w:val="24"/>
        </w:rPr>
        <w:pict>
          <v:roundrect id="_x0000_s2060" style="position:absolute;left:0;text-align:left;margin-left:106.75pt;margin-top:21.95pt;width:108pt;height:54.75pt;z-index:251666432" arcsize="10923f" filled="f" strokecolor="#c00000" strokeweight="1.5pt"/>
        </w:pict>
      </w:r>
      <w:r w:rsidR="0054375C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315354" cy="2893513"/>
            <wp:effectExtent l="19050" t="19050" r="18646" b="21137"/>
            <wp:docPr id="29" name="图片 26" descr="H:\31-图片素材\地质剖面\1231_secti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31-图片素材\地质剖面\1231_section3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14356" t="6444" r="15616" b="7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312" cy="2896212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75C" w:rsidRDefault="0054375C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   图2-5-3 地质剖面</w:t>
      </w:r>
    </w:p>
    <w:p w:rsidR="0054375C" w:rsidRDefault="0094417E" w:rsidP="00C00ABB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与图2-4-3相比，虽然只是重新定义了层</w:t>
      </w:r>
      <w:r w:rsidR="004F6AE6">
        <w:rPr>
          <w:rFonts w:ascii="楷体" w:eastAsia="楷体" w:hAnsi="楷体" w:hint="eastAsia"/>
          <w:sz w:val="24"/>
          <w:szCs w:val="24"/>
        </w:rPr>
        <w:t>位交切关系与</w:t>
      </w:r>
      <w:r>
        <w:rPr>
          <w:rFonts w:ascii="楷体" w:eastAsia="楷体" w:hAnsi="楷体" w:hint="eastAsia"/>
          <w:sz w:val="24"/>
          <w:szCs w:val="24"/>
        </w:rPr>
        <w:t>剥蚀级别，图2-5-3已经有了很大的改变。</w:t>
      </w:r>
    </w:p>
    <w:p w:rsidR="006A3CCB" w:rsidRDefault="006A3CCB" w:rsidP="006A3CCB">
      <w:pPr>
        <w:ind w:firstLineChars="196" w:firstLine="472"/>
        <w:rPr>
          <w:rFonts w:ascii="楷体" w:eastAsia="楷体" w:hAnsi="楷体"/>
          <w:sz w:val="24"/>
          <w:szCs w:val="24"/>
        </w:rPr>
      </w:pPr>
      <w:r w:rsidRPr="006A3CCB">
        <w:rPr>
          <w:rFonts w:ascii="楷体" w:eastAsia="楷体" w:hAnsi="楷体" w:hint="eastAsia"/>
          <w:b/>
          <w:sz w:val="24"/>
          <w:szCs w:val="24"/>
        </w:rPr>
        <w:t>2.</w:t>
      </w:r>
      <w:r>
        <w:rPr>
          <w:rFonts w:ascii="楷体" w:eastAsia="楷体" w:hAnsi="楷体" w:hint="eastAsia"/>
          <w:b/>
          <w:sz w:val="24"/>
          <w:szCs w:val="24"/>
        </w:rPr>
        <w:t>6</w:t>
      </w:r>
      <w:r w:rsidRPr="006A3CCB">
        <w:rPr>
          <w:rFonts w:ascii="楷体" w:eastAsia="楷体" w:hAnsi="楷体" w:hint="eastAsia"/>
          <w:b/>
          <w:sz w:val="24"/>
          <w:szCs w:val="24"/>
        </w:rPr>
        <w:t xml:space="preserve"> 调整层位</w:t>
      </w:r>
      <w:r>
        <w:rPr>
          <w:rFonts w:ascii="楷体" w:eastAsia="楷体" w:hAnsi="楷体" w:hint="eastAsia"/>
          <w:b/>
          <w:sz w:val="24"/>
          <w:szCs w:val="24"/>
        </w:rPr>
        <w:t>分割参数</w:t>
      </w:r>
      <w:r w:rsidRPr="006A3CCB">
        <w:rPr>
          <w:rFonts w:ascii="楷体" w:eastAsia="楷体" w:hAnsi="楷体" w:hint="eastAsia"/>
          <w:b/>
          <w:sz w:val="24"/>
          <w:szCs w:val="24"/>
        </w:rPr>
        <w:t>（</w:t>
      </w:r>
      <w:r>
        <w:rPr>
          <w:rFonts w:ascii="楷体" w:eastAsia="楷体" w:hAnsi="楷体" w:hint="eastAsia"/>
          <w:b/>
          <w:sz w:val="24"/>
          <w:szCs w:val="24"/>
        </w:rPr>
        <w:t>Separate by use</w:t>
      </w:r>
      <w:r w:rsidRPr="006A3CCB">
        <w:rPr>
          <w:rFonts w:ascii="楷体" w:eastAsia="楷体" w:hAnsi="楷体" w:hint="eastAsia"/>
          <w:b/>
          <w:sz w:val="24"/>
          <w:szCs w:val="24"/>
        </w:rPr>
        <w:t>）</w:t>
      </w:r>
      <w:r>
        <w:rPr>
          <w:rFonts w:ascii="楷体" w:eastAsia="楷体" w:hAnsi="楷体" w:hint="eastAsia"/>
          <w:b/>
          <w:sz w:val="24"/>
          <w:szCs w:val="24"/>
        </w:rPr>
        <w:t>：</w:t>
      </w:r>
      <w:r w:rsidR="0094417E" w:rsidRPr="0094417E">
        <w:rPr>
          <w:rFonts w:ascii="楷体" w:eastAsia="楷体" w:hAnsi="楷体" w:hint="eastAsia"/>
          <w:sz w:val="24"/>
          <w:szCs w:val="24"/>
        </w:rPr>
        <w:t>从图</w:t>
      </w:r>
      <w:r w:rsidR="0094417E">
        <w:rPr>
          <w:rFonts w:ascii="楷体" w:eastAsia="楷体" w:hAnsi="楷体" w:hint="eastAsia"/>
          <w:sz w:val="24"/>
          <w:szCs w:val="24"/>
        </w:rPr>
        <w:t>2-5-3可以看出，上方红框中存在比较明显的问题。出现这种现象的主要原因就是</w:t>
      </w:r>
      <w:r w:rsidR="0094417E">
        <w:rPr>
          <w:rFonts w:ascii="楷体" w:eastAsia="楷体" w:hAnsi="楷体" w:hint="eastAsia"/>
          <w:b/>
          <w:sz w:val="24"/>
          <w:szCs w:val="24"/>
        </w:rPr>
        <w:t>Separate by use参</w:t>
      </w:r>
      <w:r w:rsidR="0094417E" w:rsidRPr="0094417E">
        <w:rPr>
          <w:rFonts w:ascii="楷体" w:eastAsia="楷体" w:hAnsi="楷体" w:hint="eastAsia"/>
          <w:sz w:val="24"/>
          <w:szCs w:val="24"/>
        </w:rPr>
        <w:t>数定义不正确导致的</w:t>
      </w:r>
      <w:r w:rsidR="005F7D03">
        <w:rPr>
          <w:rFonts w:ascii="楷体" w:eastAsia="楷体" w:hAnsi="楷体" w:hint="eastAsia"/>
          <w:sz w:val="24"/>
          <w:szCs w:val="24"/>
        </w:rPr>
        <w:t>。此外，局部放大图2-5-3中蓝色方框部分，如下图2-6-1所示，红色圆圈中的块体看似正确，但仔细观测发现断层的上下盘层位被直接连接起来了。 除了201908_DQB_2D_ELEV_T0外，其它层位的Separate by use都定义为True。</w:t>
      </w:r>
    </w:p>
    <w:p w:rsidR="005F7D03" w:rsidRDefault="005F7D03" w:rsidP="005F7D03">
      <w:pPr>
        <w:ind w:firstLineChars="196" w:firstLine="47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从图2-6-3可以看到，在2-5-3红框和篮</w:t>
      </w:r>
      <w:r w:rsidR="00912CB1">
        <w:rPr>
          <w:rFonts w:ascii="楷体" w:eastAsia="楷体" w:hAnsi="楷体" w:hint="eastAsia"/>
          <w:sz w:val="24"/>
          <w:szCs w:val="24"/>
        </w:rPr>
        <w:t>框</w:t>
      </w:r>
      <w:r>
        <w:rPr>
          <w:rFonts w:ascii="楷体" w:eastAsia="楷体" w:hAnsi="楷体" w:hint="eastAsia"/>
          <w:sz w:val="24"/>
          <w:szCs w:val="24"/>
        </w:rPr>
        <w:t>标出的错误都已修正。</w:t>
      </w:r>
    </w:p>
    <w:p w:rsidR="006A3CCB" w:rsidRDefault="00E673E9" w:rsidP="005F7D03">
      <w:pPr>
        <w:ind w:firstLineChars="297" w:firstLine="713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oval id="_x0000_s2062" style="position:absolute;left:0;text-align:left;margin-left:141.8pt;margin-top:49.3pt;width:57.7pt;height:48.85pt;z-index:251668480" filled="f" strokecolor="#c00000" strokeweight="1.5pt"/>
        </w:pict>
      </w:r>
      <w:r w:rsidR="0094417E" w:rsidRPr="0094417E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510927" cy="1258866"/>
            <wp:effectExtent l="19050" t="0" r="3923" b="0"/>
            <wp:docPr id="32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b="11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927" cy="1258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D03" w:rsidRDefault="005F7D03" w:rsidP="005F7D03">
      <w:pPr>
        <w:ind w:firstLineChars="1200" w:firstLine="28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图2-6-1 局部放大图</w:t>
      </w:r>
    </w:p>
    <w:p w:rsidR="005F7D03" w:rsidRDefault="005F7D03" w:rsidP="005F7D03">
      <w:pPr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4310" cy="2720764"/>
            <wp:effectExtent l="19050" t="0" r="2540" b="0"/>
            <wp:docPr id="33" name="图片 30" descr="H:\31-图片素材\地质剖面\1231_fram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:\31-图片素材\地质剖面\1231_frame4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2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D03" w:rsidRDefault="005F7D03" w:rsidP="005F7D03">
      <w:pPr>
        <w:ind w:firstLineChars="1200" w:firstLine="28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图2-6-2 层位关系定义</w:t>
      </w:r>
    </w:p>
    <w:p w:rsidR="005F7D03" w:rsidRDefault="00E673E9" w:rsidP="005F7D03">
      <w:pPr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roundrect id="_x0000_s2065" style="position:absolute;left:0;text-align:left;margin-left:280.35pt;margin-top:71.4pt;width:37.5pt;height:54.55pt;z-index:251671552" arcsize="10923f" filled="f" strokecolor="#c00000" strokeweight="2.25pt"/>
        </w:pict>
      </w:r>
      <w:r>
        <w:rPr>
          <w:rFonts w:ascii="楷体" w:eastAsia="楷体" w:hAnsi="楷体"/>
          <w:noProof/>
          <w:sz w:val="24"/>
          <w:szCs w:val="24"/>
        </w:rPr>
        <w:pict>
          <v:roundrect id="_x0000_s2063" style="position:absolute;left:0;text-align:left;margin-left:235.5pt;margin-top:22.9pt;width:60.15pt;height:33.55pt;z-index:251669504" arcsize="10923f" filled="f" strokecolor="#c00000" strokeweight="2.25pt"/>
        </w:pict>
      </w:r>
      <w:r>
        <w:rPr>
          <w:rFonts w:ascii="楷体" w:eastAsia="楷体" w:hAnsi="楷体"/>
          <w:noProof/>
          <w:sz w:val="24"/>
          <w:szCs w:val="24"/>
        </w:rPr>
        <w:pict>
          <v:roundrect id="_x0000_s2064" style="position:absolute;left:0;text-align:left;margin-left:280.35pt;margin-top:144.2pt;width:64.6pt;height:33.55pt;z-index:251670528" arcsize="10923f" filled="f" strokecolor="#eefb4b" strokeweight="3pt"/>
        </w:pict>
      </w:r>
      <w:r w:rsidR="005F7D03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9459" cy="2971335"/>
            <wp:effectExtent l="19050" t="0" r="0" b="0"/>
            <wp:docPr id="34" name="图片 31" descr="H:\31-图片素材\地质剖面\1231_section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:\31-图片素材\地质剖面\1231_section4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4475" t="9535" r="15976" b="5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971" cy="2974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D03" w:rsidRDefault="005F7D03" w:rsidP="004B46B2">
      <w:pPr>
        <w:ind w:firstLineChars="1300" w:firstLine="31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图2-6-3 地质剖面</w:t>
      </w:r>
    </w:p>
    <w:p w:rsidR="005F7D03" w:rsidRDefault="00912CB1" w:rsidP="00912CB1">
      <w:pPr>
        <w:ind w:firstLineChars="147" w:firstLine="354"/>
        <w:rPr>
          <w:rFonts w:ascii="楷体" w:eastAsia="楷体" w:hAnsi="楷体"/>
          <w:sz w:val="24"/>
          <w:szCs w:val="24"/>
        </w:rPr>
      </w:pPr>
      <w:r w:rsidRPr="00912CB1">
        <w:rPr>
          <w:rFonts w:ascii="楷体" w:eastAsia="楷体" w:hAnsi="楷体" w:hint="eastAsia"/>
          <w:b/>
          <w:sz w:val="24"/>
          <w:szCs w:val="24"/>
        </w:rPr>
        <w:t>2.7 编辑层位</w:t>
      </w:r>
      <w:r>
        <w:rPr>
          <w:rFonts w:ascii="楷体" w:eastAsia="楷体" w:hAnsi="楷体" w:hint="eastAsia"/>
          <w:sz w:val="24"/>
          <w:szCs w:val="24"/>
        </w:rPr>
        <w:t>：</w:t>
      </w:r>
      <w:r w:rsidR="004B46B2">
        <w:rPr>
          <w:rFonts w:ascii="楷体" w:eastAsia="楷体" w:hAnsi="楷体" w:hint="eastAsia"/>
          <w:sz w:val="24"/>
          <w:szCs w:val="24"/>
        </w:rPr>
        <w:t>从图2-6-3看出，红框和黄框标出的位置，结果还是存在异常。把对应位置分别放大显示，如下图2-7-1、2-7-2和2-7-3所示。</w:t>
      </w:r>
    </w:p>
    <w:p w:rsidR="0006537D" w:rsidRDefault="0006537D" w:rsidP="0006537D">
      <w:pPr>
        <w:ind w:firstLineChars="147" w:firstLine="353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图2-7-1中的异常是由于存在两个异常层位点导致（蓝色圆圈）。</w:t>
      </w:r>
    </w:p>
    <w:p w:rsidR="0006537D" w:rsidRDefault="0006537D" w:rsidP="0006537D">
      <w:pPr>
        <w:ind w:firstLineChars="147" w:firstLine="353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图2-7-2中的异常是由于蓝色层位中间是断开导致。</w:t>
      </w:r>
    </w:p>
    <w:p w:rsidR="0006537D" w:rsidRDefault="0006537D" w:rsidP="0006537D">
      <w:pPr>
        <w:ind w:firstLineChars="147" w:firstLine="353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图2-7-3中的异常是绿色的层位在断层处没有断开导致。</w:t>
      </w:r>
    </w:p>
    <w:p w:rsidR="0006537D" w:rsidRDefault="004B46B2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1997640" cy="1302707"/>
            <wp:effectExtent l="19050" t="0" r="2610" b="0"/>
            <wp:docPr id="35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45" cy="1299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537D">
        <w:rPr>
          <w:rFonts w:ascii="楷体" w:eastAsia="楷体" w:hAnsi="楷体" w:hint="eastAsia"/>
          <w:sz w:val="24"/>
          <w:szCs w:val="24"/>
        </w:rPr>
        <w:t xml:space="preserve">           </w:t>
      </w: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1827443" cy="1268668"/>
            <wp:effectExtent l="19050" t="0" r="1357" b="0"/>
            <wp:docPr id="36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t="14755" r="13242" b="30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725" cy="1269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37D" w:rsidRDefault="0006537D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图2-7-1 层位异常                        图2-7-2 层位异常</w:t>
      </w:r>
    </w:p>
    <w:p w:rsidR="0006537D" w:rsidRDefault="0006537D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1378157" cy="1578280"/>
            <wp:effectExtent l="19050" t="0" r="0" b="0"/>
            <wp:docPr id="37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16330" t="8522" b="20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157" cy="15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537D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 xml:space="preserve">    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421443" cy="1560833"/>
            <wp:effectExtent l="19050" t="0" r="7307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17777" t="12772" r="9549" b="20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443" cy="1560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 xml:space="preserve">    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9920" cy="1549956"/>
            <wp:effectExtent l="19050" t="0" r="548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15920" t="15994" r="27010" b="242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921" cy="154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37D" w:rsidRDefault="0006537D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图2-7-3 层位异常编辑前 图2-7-4 层位异常编辑后  图2-7-5 编辑后效果</w:t>
      </w:r>
    </w:p>
    <w:p w:rsidR="0006537D" w:rsidRDefault="0006537D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973754" cy="2298526"/>
            <wp:effectExtent l="19050" t="0" r="0" b="0"/>
            <wp:docPr id="47" name="图片 47" descr="H:\31-图片素材\地质剖面\1231_section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:\31-图片素材\地质剖面\1231_section7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20291" t="8837" r="15719" b="5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693" cy="2299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496" w:rsidRPr="0006537D" w:rsidRDefault="00A63496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图2-7-6层位编辑后的效果</w:t>
      </w:r>
    </w:p>
    <w:p w:rsidR="004B46B2" w:rsidRDefault="00A63496" w:rsidP="00A63496">
      <w:pPr>
        <w:ind w:firstLineChars="147" w:firstLine="354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2.8编辑</w:t>
      </w:r>
      <w:r w:rsidRPr="00912CB1">
        <w:rPr>
          <w:rFonts w:ascii="楷体" w:eastAsia="楷体" w:hAnsi="楷体" w:hint="eastAsia"/>
          <w:b/>
          <w:sz w:val="24"/>
          <w:szCs w:val="24"/>
        </w:rPr>
        <w:t>断层</w:t>
      </w:r>
      <w:r>
        <w:rPr>
          <w:rFonts w:ascii="楷体" w:eastAsia="楷体" w:hAnsi="楷体" w:hint="eastAsia"/>
          <w:b/>
          <w:sz w:val="24"/>
          <w:szCs w:val="24"/>
        </w:rPr>
        <w:t>：</w:t>
      </w:r>
      <w:r w:rsidRPr="00A63496">
        <w:rPr>
          <w:rFonts w:ascii="楷体" w:eastAsia="楷体" w:hAnsi="楷体" w:hint="eastAsia"/>
          <w:sz w:val="24"/>
          <w:szCs w:val="24"/>
        </w:rPr>
        <w:t>在层位编辑后</w:t>
      </w:r>
      <w:r>
        <w:rPr>
          <w:rFonts w:ascii="楷体" w:eastAsia="楷体" w:hAnsi="楷体" w:hint="eastAsia"/>
          <w:sz w:val="24"/>
          <w:szCs w:val="24"/>
        </w:rPr>
        <w:t>，左侧浅蓝块和右侧深蓝块还是存在明显的错误。</w:t>
      </w:r>
    </w:p>
    <w:p w:rsidR="00A63496" w:rsidRPr="00A63496" w:rsidRDefault="00A63496" w:rsidP="00A63496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在数据管理树中Blocks分支中，通过各个Block的显示与否来分析哪些块体可能存在错误，以及可能出现错误的原因。从图2-8-1中分析结果看，红框中大断层左右</w:t>
      </w:r>
      <w:r w:rsidR="00C35B0F">
        <w:rPr>
          <w:rFonts w:ascii="楷体" w:eastAsia="楷体" w:hAnsi="楷体" w:hint="eastAsia"/>
          <w:sz w:val="24"/>
          <w:szCs w:val="24"/>
        </w:rPr>
        <w:t>存在错误，初步可以判断此断层附近的层位和断层可能存在异常，局部放大后，如图2-8-2</w:t>
      </w:r>
      <w:r w:rsidR="00854AE4">
        <w:rPr>
          <w:rFonts w:ascii="楷体" w:eastAsia="楷体" w:hAnsi="楷体" w:hint="eastAsia"/>
          <w:sz w:val="24"/>
          <w:szCs w:val="24"/>
        </w:rPr>
        <w:t>，左侧的小断层没有与右侧大断层相交，图2-8-3为编辑后的结果</w:t>
      </w:r>
      <w:r w:rsidR="0068285D">
        <w:rPr>
          <w:rFonts w:ascii="楷体" w:eastAsia="楷体" w:hAnsi="楷体" w:hint="eastAsia"/>
          <w:sz w:val="24"/>
          <w:szCs w:val="24"/>
        </w:rPr>
        <w:t>，图2-8-4为编辑断层后更新后的地质剖面效果。</w:t>
      </w:r>
    </w:p>
    <w:p w:rsidR="0006537D" w:rsidRPr="0006537D" w:rsidRDefault="00E673E9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roundrect id="_x0000_s2067" style="position:absolute;left:0;text-align:left;margin-left:370.6pt;margin-top:17.75pt;width:21.7pt;height:132.15pt;z-index:251673600" arcsize="10923f" filled="f" strokecolor="#c00000" strokeweight="2.25pt"/>
        </w:pict>
      </w:r>
      <w:r>
        <w:rPr>
          <w:rFonts w:ascii="楷体" w:eastAsia="楷体" w:hAnsi="楷体"/>
          <w:noProof/>
          <w:sz w:val="24"/>
          <w:szCs w:val="24"/>
        </w:rPr>
        <w:pict>
          <v:roundrect id="_x0000_s2066" style="position:absolute;left:0;text-align:left;margin-left:11.1pt;margin-top:125.45pt;width:98.15pt;height:36pt;z-index:251672576" arcsize="10923f" filled="f" strokecolor="#c00000" strokeweight="1.5pt"/>
        </w:pict>
      </w:r>
      <w:r w:rsidR="00A63496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973559" cy="2254684"/>
            <wp:effectExtent l="19050" t="0" r="8141" b="0"/>
            <wp:docPr id="48" name="图片 48" descr="H:\31-图片素材\地质剖面\1231_section7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:\31-图片素材\地质剖面\1231_section7-1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-471" t="9767" r="15615" b="6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559" cy="225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37D" w:rsidRDefault="00A63496" w:rsidP="0006537D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     图2-8-1 地质剖面</w:t>
      </w:r>
    </w:p>
    <w:p w:rsidR="000F608E" w:rsidRDefault="000F608E" w:rsidP="000F608E">
      <w:pPr>
        <w:ind w:firstLineChars="50" w:firstLine="1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429788" cy="1657230"/>
            <wp:effectExtent l="19050" t="0" r="8612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22653" t="20330" r="15423" b="14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368" cy="1655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 xml:space="preserve">   </w:t>
      </w: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399409" cy="1703354"/>
            <wp:effectExtent l="19050" t="0" r="891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7686" t="28462" r="19830" b="13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46" cy="170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08E" w:rsidRDefault="000F608E" w:rsidP="000F608E">
      <w:pPr>
        <w:ind w:firstLineChars="250" w:firstLine="60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图2-8-2 断层编辑前                  图2-8-3 断层编辑后</w:t>
      </w:r>
    </w:p>
    <w:p w:rsidR="00854AE4" w:rsidRDefault="00854AE4" w:rsidP="00854AE4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172989" cy="2780778"/>
            <wp:effectExtent l="19050" t="0" r="8611" b="0"/>
            <wp:docPr id="55" name="图片 55" descr="H:\31-图片素材\地质剖面\1231_section7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:\31-图片素材\地质剖面\1231_section7-5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19816" t="8605" r="15615" b="6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382" cy="2782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E4" w:rsidRDefault="00854AE4" w:rsidP="00854AE4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图2-8-4 断层编辑后的效果</w:t>
      </w:r>
    </w:p>
    <w:p w:rsidR="007E3BF1" w:rsidRDefault="007E3BF1" w:rsidP="00854AE4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在图2-8-4中还有两处错误，是否已经发现了呢？</w:t>
      </w:r>
    </w:p>
    <w:p w:rsidR="007E3BF1" w:rsidRPr="007E3BF1" w:rsidRDefault="007E3BF1" w:rsidP="00854AE4">
      <w:pPr>
        <w:rPr>
          <w:rFonts w:ascii="楷体" w:eastAsia="楷体" w:hAnsi="楷体"/>
          <w:sz w:val="24"/>
          <w:szCs w:val="24"/>
        </w:rPr>
      </w:pPr>
    </w:p>
    <w:p w:rsidR="0068285D" w:rsidRPr="0068285D" w:rsidRDefault="0068285D" w:rsidP="0068285D">
      <w:pPr>
        <w:ind w:firstLineChars="150" w:firstLine="361"/>
        <w:rPr>
          <w:rFonts w:ascii="楷体" w:eastAsia="楷体" w:hAnsi="楷体"/>
          <w:b/>
          <w:sz w:val="24"/>
          <w:szCs w:val="24"/>
        </w:rPr>
      </w:pPr>
      <w:r w:rsidRPr="0068285D">
        <w:rPr>
          <w:rFonts w:ascii="楷体" w:eastAsia="楷体" w:hAnsi="楷体" w:hint="eastAsia"/>
          <w:b/>
          <w:sz w:val="24"/>
          <w:szCs w:val="24"/>
        </w:rPr>
        <w:t>2.9 修饰地质剖面效果</w:t>
      </w:r>
    </w:p>
    <w:p w:rsidR="0068285D" w:rsidRDefault="0068285D" w:rsidP="0068285D">
      <w:pPr>
        <w:ind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图2-8-4顶部的红色层位为剥蚀面，通常用波浪线来表示</w:t>
      </w:r>
      <w:r w:rsidR="004E495C">
        <w:rPr>
          <w:rFonts w:ascii="楷体" w:eastAsia="楷体" w:hAnsi="楷体" w:hint="eastAsia"/>
          <w:sz w:val="24"/>
          <w:szCs w:val="24"/>
        </w:rPr>
        <w:t>，如下图2-9-1所示，选择Wave Line，可以通过Wave Height 和Wave Width来调整“波浪”高度与宽度，调整后的效果如图2-9-2所示。</w:t>
      </w:r>
    </w:p>
    <w:p w:rsidR="0068285D" w:rsidRDefault="0068285D" w:rsidP="0068285D">
      <w:pPr>
        <w:ind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4310" cy="2720764"/>
            <wp:effectExtent l="19050" t="0" r="2540" b="0"/>
            <wp:docPr id="56" name="图片 56" descr="H:\31-图片素材\地质剖面\1231_fram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:\31-图片素材\地质剖面\1231_frame9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20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95C" w:rsidRDefault="004E495C" w:rsidP="0068285D">
      <w:pPr>
        <w:ind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图2-9-1 层位关系、属性定义</w:t>
      </w:r>
    </w:p>
    <w:p w:rsidR="004E495C" w:rsidRDefault="004E495C" w:rsidP="004E495C">
      <w:pPr>
        <w:ind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9460" cy="2824619"/>
            <wp:effectExtent l="19050" t="0" r="0" b="0"/>
            <wp:docPr id="57" name="图片 57" descr="H:\31-图片素材\地质剖面\1231_section9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:\31-图片素材\地质剖面\1231_section9_4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19816" t="8372" r="15971" b="6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468" cy="2825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95C" w:rsidRDefault="004E495C" w:rsidP="004E495C">
      <w:pPr>
        <w:ind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图2-9-2 调整剥蚀面层位为波浪线效果</w:t>
      </w:r>
    </w:p>
    <w:p w:rsidR="007E3BF1" w:rsidRDefault="007E3BF1" w:rsidP="004E495C">
      <w:pPr>
        <w:ind w:firstLineChars="150" w:firstLine="3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此外，每一个Block是否显示、填充属性都可以调整，通常，不显示顶底Block，在右侧显示树Blocks下去选对应的Block，如下图2-9-3所示。此外还可以填充每一个Block，在左侧选择Block，在右侧对应填充模式属性中选择填充方式，可以是颜色和</w:t>
      </w:r>
      <w:proofErr w:type="gramStart"/>
      <w:r>
        <w:rPr>
          <w:rFonts w:ascii="楷体" w:eastAsia="楷体" w:hAnsi="楷体" w:hint="eastAsia"/>
          <w:sz w:val="24"/>
          <w:szCs w:val="24"/>
        </w:rPr>
        <w:t>岩性</w:t>
      </w:r>
      <w:proofErr w:type="gramEnd"/>
      <w:r>
        <w:rPr>
          <w:rFonts w:ascii="楷体" w:eastAsia="楷体" w:hAnsi="楷体" w:hint="eastAsia"/>
          <w:sz w:val="24"/>
          <w:szCs w:val="24"/>
        </w:rPr>
        <w:t>符号，效果如图2-9-4所示。</w:t>
      </w:r>
    </w:p>
    <w:p w:rsidR="004E495C" w:rsidRDefault="004E495C" w:rsidP="004E495C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4310" cy="2694678"/>
            <wp:effectExtent l="19050" t="0" r="2540" b="0"/>
            <wp:docPr id="59" name="图片 59" descr="H:\31-图片素材\地质剖面\1231_section9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:\31-图片素材\地质剖面\1231_section9_5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9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BF1" w:rsidRDefault="007E3BF1" w:rsidP="004E495C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 图2-9-3 不显示顶底Block效果</w:t>
      </w:r>
    </w:p>
    <w:p w:rsidR="004E495C" w:rsidRDefault="004E495C" w:rsidP="004E495C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74310" cy="2694678"/>
            <wp:effectExtent l="19050" t="0" r="2540" b="0"/>
            <wp:docPr id="58" name="图片 58" descr="H:\31-图片素材\地质剖面\1231_section9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:\31-图片素材\地质剖面\1231_section9_6.pn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94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95C" w:rsidRDefault="004E495C" w:rsidP="004E495C">
      <w:pPr>
        <w:ind w:firstLineChars="1050" w:firstLine="25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图2-9-</w:t>
      </w:r>
      <w:r w:rsidR="007E3BF1"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 xml:space="preserve"> 调整Block填充效果</w:t>
      </w:r>
    </w:p>
    <w:p w:rsidR="005113E6" w:rsidRDefault="005113E6" w:rsidP="004E495C">
      <w:pPr>
        <w:ind w:firstLineChars="1050" w:firstLine="2520"/>
        <w:rPr>
          <w:rFonts w:ascii="楷体" w:eastAsia="楷体" w:hAnsi="楷体"/>
          <w:sz w:val="24"/>
          <w:szCs w:val="24"/>
        </w:rPr>
      </w:pPr>
    </w:p>
    <w:p w:rsidR="005113E6" w:rsidRDefault="005113E6" w:rsidP="005113E6">
      <w:pPr>
        <w:rPr>
          <w:rFonts w:ascii="楷体" w:eastAsia="楷体" w:hAnsi="楷体"/>
          <w:sz w:val="24"/>
          <w:szCs w:val="24"/>
        </w:rPr>
      </w:pPr>
    </w:p>
    <w:p w:rsidR="005113E6" w:rsidRDefault="005113E6" w:rsidP="005113E6">
      <w:pPr>
        <w:rPr>
          <w:rFonts w:ascii="楷体" w:eastAsia="楷体" w:hAnsi="楷体"/>
          <w:sz w:val="24"/>
          <w:szCs w:val="24"/>
        </w:rPr>
      </w:pPr>
    </w:p>
    <w:p w:rsidR="005113E6" w:rsidRDefault="005113E6" w:rsidP="005113E6">
      <w:pPr>
        <w:rPr>
          <w:rFonts w:ascii="楷体" w:eastAsia="楷体" w:hAnsi="楷体"/>
          <w:sz w:val="24"/>
          <w:szCs w:val="24"/>
        </w:rPr>
      </w:pPr>
    </w:p>
    <w:p w:rsidR="005113E6" w:rsidRDefault="005113E6" w:rsidP="005113E6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在图2-8-4中，还有两处错误，在下图2-9-5中标出，局部放大后可以明显的看到错误原因。</w:t>
      </w:r>
    </w:p>
    <w:p w:rsidR="005113E6" w:rsidRDefault="005113E6" w:rsidP="005113E6">
      <w:pPr>
        <w:rPr>
          <w:rFonts w:ascii="楷体" w:eastAsia="楷体" w:hAnsi="楷体"/>
          <w:sz w:val="24"/>
          <w:szCs w:val="24"/>
        </w:rPr>
      </w:pPr>
    </w:p>
    <w:p w:rsidR="005113E6" w:rsidRDefault="00E673E9" w:rsidP="005113E6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pict>
          <v:roundrect id="_x0000_s2069" style="position:absolute;left:0;text-align:left;margin-left:287.5pt;margin-top:70.5pt;width:44.4pt;height:43.9pt;z-index:251675648" arcsize="10923f" filled="f" strokecolor="#c00000" strokeweight="2.25pt"/>
        </w:pict>
      </w:r>
      <w:r>
        <w:rPr>
          <w:rFonts w:ascii="楷体" w:eastAsia="楷体" w:hAnsi="楷体"/>
          <w:noProof/>
          <w:sz w:val="24"/>
          <w:szCs w:val="24"/>
        </w:rPr>
        <w:pict>
          <v:roundrect id="_x0000_s2068" style="position:absolute;left:0;text-align:left;margin-left:161pt;margin-top:54.25pt;width:44.4pt;height:43.9pt;z-index:251674624" arcsize="10923f" filled="f" strokecolor="#c00000" strokeweight="2.25pt"/>
        </w:pict>
      </w:r>
      <w:r w:rsidR="005113E6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5204303" cy="2774515"/>
            <wp:effectExtent l="19050" t="0" r="0" b="0"/>
            <wp:docPr id="60" name="图片 60" descr="H:\31-图片素材\地质剖面\1231_section7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:\31-图片素材\地质剖面\1231_section7-5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19816" t="8372" r="15615" b="6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303" cy="277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3E6" w:rsidRDefault="005113E6" w:rsidP="005113E6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图2-9-5地质剖面</w:t>
      </w:r>
    </w:p>
    <w:p w:rsidR="005113E6" w:rsidRDefault="005113E6" w:rsidP="005113E6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1617875" cy="1609595"/>
            <wp:effectExtent l="19050" t="0" r="1375" b="0"/>
            <wp:docPr id="61" name="图片 61" descr="H:\31-图片素材\地质剖面\1231_section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:\31-图片素材\地质剖面\1231_section9_1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44621" t="29535" r="24743" b="10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875" cy="160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 xml:space="preserve">         </w:t>
      </w:r>
      <w:r w:rsidR="004F6AE6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600035" cy="1540702"/>
            <wp:effectExtent l="19050" t="0" r="165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506" cy="1545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6362" w:rsidRDefault="004F6AE6" w:rsidP="005113E6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图2-9-6 层位多了一个点         图2-9-7层位没有断开</w:t>
      </w:r>
    </w:p>
    <w:p w:rsidR="008B6362" w:rsidRDefault="008B6362" w:rsidP="005113E6">
      <w:pPr>
        <w:rPr>
          <w:rFonts w:ascii="楷体" w:eastAsia="楷体" w:hAnsi="楷体"/>
          <w:sz w:val="24"/>
          <w:szCs w:val="24"/>
        </w:rPr>
      </w:pPr>
    </w:p>
    <w:p w:rsidR="008B6362" w:rsidRDefault="008B6362" w:rsidP="005113E6">
      <w:pPr>
        <w:rPr>
          <w:rFonts w:ascii="楷体" w:eastAsia="楷体" w:hAnsi="楷体"/>
          <w:sz w:val="24"/>
          <w:szCs w:val="24"/>
        </w:rPr>
      </w:pPr>
    </w:p>
    <w:p w:rsidR="008B6362" w:rsidRPr="008B6362" w:rsidRDefault="008B6362" w:rsidP="005113E6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从上面介绍的过程来看，错误的原因主要是层位和</w:t>
      </w:r>
      <w:r w:rsidR="00984DF5">
        <w:rPr>
          <w:rFonts w:ascii="楷体" w:eastAsia="楷体" w:hAnsi="楷体" w:hint="eastAsia"/>
          <w:sz w:val="24"/>
          <w:szCs w:val="24"/>
        </w:rPr>
        <w:t>断层解释的不够精细导致，编辑层位和断层后，基本能够解决问题。有时</w:t>
      </w:r>
      <w:r>
        <w:rPr>
          <w:rFonts w:ascii="楷体" w:eastAsia="楷体" w:hAnsi="楷体" w:hint="eastAsia"/>
          <w:sz w:val="24"/>
          <w:szCs w:val="24"/>
        </w:rPr>
        <w:t>构造比较复杂，也有可能存在块体创建正确，但分配不正确的情况，大家可以在左侧显示树上通过手工对Block进行分配。</w:t>
      </w:r>
    </w:p>
    <w:sectPr w:rsidR="008B6362" w:rsidRPr="008B6362" w:rsidSect="00EA1C47">
      <w:headerReference w:type="default" r:id="rId44"/>
      <w:footerReference w:type="default" r:id="rId4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BF1" w:rsidRDefault="007E3BF1" w:rsidP="009026ED">
      <w:r>
        <w:separator/>
      </w:r>
    </w:p>
  </w:endnote>
  <w:endnote w:type="continuationSeparator" w:id="1">
    <w:p w:rsidR="007E3BF1" w:rsidRDefault="007E3BF1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BF1" w:rsidRDefault="007E3BF1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984DF5" w:rsidRPr="00984DF5">
        <w:rPr>
          <w:rFonts w:asciiTheme="majorHAnsi" w:hAnsiTheme="majorHAnsi"/>
          <w:noProof/>
          <w:lang w:val="zh-CN"/>
        </w:rPr>
        <w:t>15</w:t>
      </w:r>
    </w:fldSimple>
  </w:p>
  <w:p w:rsidR="007E3BF1" w:rsidRDefault="007E3BF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BF1" w:rsidRDefault="007E3BF1" w:rsidP="009026ED">
      <w:r>
        <w:separator/>
      </w:r>
    </w:p>
  </w:footnote>
  <w:footnote w:type="continuationSeparator" w:id="1">
    <w:p w:rsidR="007E3BF1" w:rsidRDefault="007E3BF1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BF1" w:rsidRPr="00F929FC" w:rsidRDefault="007E3BF1">
    <w:pPr>
      <w:pStyle w:val="a3"/>
      <w:rPr>
        <w:rFonts w:eastAsia="华文楷体"/>
        <w:b/>
        <w:sz w:val="24"/>
      </w:rPr>
    </w:pPr>
    <w:proofErr w:type="spellStart"/>
    <w:r w:rsidRPr="00F929FC">
      <w:rPr>
        <w:rFonts w:eastAsia="华文楷体" w:hint="eastAsia"/>
        <w:b/>
        <w:sz w:val="24"/>
      </w:rPr>
      <w:t>GeoEast</w:t>
    </w:r>
    <w:proofErr w:type="spellEnd"/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6678530E"/>
    <w:multiLevelType w:val="hybridMultilevel"/>
    <w:tmpl w:val="B328BD30"/>
    <w:lvl w:ilvl="0" w:tplc="E326BB36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4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71">
      <o:colormru v:ext="edit" colors="#eefb4b"/>
      <o:colormenu v:ext="edit" fillcolor="none" strokecolor="#c00000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33F1"/>
    <w:rsid w:val="0006537D"/>
    <w:rsid w:val="00093008"/>
    <w:rsid w:val="00095840"/>
    <w:rsid w:val="000B0EA1"/>
    <w:rsid w:val="000E3EC7"/>
    <w:rsid w:val="000E5045"/>
    <w:rsid w:val="000F57CE"/>
    <w:rsid w:val="000F608E"/>
    <w:rsid w:val="001270A4"/>
    <w:rsid w:val="00147864"/>
    <w:rsid w:val="0018249F"/>
    <w:rsid w:val="00200C16"/>
    <w:rsid w:val="00256F45"/>
    <w:rsid w:val="002666B8"/>
    <w:rsid w:val="002B2998"/>
    <w:rsid w:val="002D66F7"/>
    <w:rsid w:val="002F29DB"/>
    <w:rsid w:val="003A7E15"/>
    <w:rsid w:val="003C0A71"/>
    <w:rsid w:val="003F6C0D"/>
    <w:rsid w:val="004B46B2"/>
    <w:rsid w:val="004C3D36"/>
    <w:rsid w:val="004E495C"/>
    <w:rsid w:val="004F6AE6"/>
    <w:rsid w:val="005113E6"/>
    <w:rsid w:val="00526D62"/>
    <w:rsid w:val="0054375C"/>
    <w:rsid w:val="00543D25"/>
    <w:rsid w:val="005F7D03"/>
    <w:rsid w:val="0060489D"/>
    <w:rsid w:val="0068285D"/>
    <w:rsid w:val="00683536"/>
    <w:rsid w:val="006A3CCB"/>
    <w:rsid w:val="00734774"/>
    <w:rsid w:val="0074403B"/>
    <w:rsid w:val="007E3BF1"/>
    <w:rsid w:val="00854AE4"/>
    <w:rsid w:val="00866BD4"/>
    <w:rsid w:val="008B6362"/>
    <w:rsid w:val="009026ED"/>
    <w:rsid w:val="00906604"/>
    <w:rsid w:val="00912CB1"/>
    <w:rsid w:val="00921318"/>
    <w:rsid w:val="0094417E"/>
    <w:rsid w:val="00957BB9"/>
    <w:rsid w:val="00984DF5"/>
    <w:rsid w:val="00A13BE2"/>
    <w:rsid w:val="00A26086"/>
    <w:rsid w:val="00A63496"/>
    <w:rsid w:val="00AC622E"/>
    <w:rsid w:val="00B1042D"/>
    <w:rsid w:val="00B301D5"/>
    <w:rsid w:val="00B30E8B"/>
    <w:rsid w:val="00B40ACE"/>
    <w:rsid w:val="00B40D57"/>
    <w:rsid w:val="00B51C1D"/>
    <w:rsid w:val="00B8089D"/>
    <w:rsid w:val="00BA33F1"/>
    <w:rsid w:val="00BD0CF9"/>
    <w:rsid w:val="00BE4F4C"/>
    <w:rsid w:val="00C00ABB"/>
    <w:rsid w:val="00C110F9"/>
    <w:rsid w:val="00C1300F"/>
    <w:rsid w:val="00C274EB"/>
    <w:rsid w:val="00C35751"/>
    <w:rsid w:val="00C35B0F"/>
    <w:rsid w:val="00C534EC"/>
    <w:rsid w:val="00CE1CAC"/>
    <w:rsid w:val="00D33AE5"/>
    <w:rsid w:val="00D74E71"/>
    <w:rsid w:val="00D96E00"/>
    <w:rsid w:val="00E50CDA"/>
    <w:rsid w:val="00E673E9"/>
    <w:rsid w:val="00EA1C47"/>
    <w:rsid w:val="00EF6363"/>
    <w:rsid w:val="00F00BAF"/>
    <w:rsid w:val="00F1215E"/>
    <w:rsid w:val="00F239F9"/>
    <w:rsid w:val="00F372EB"/>
    <w:rsid w:val="00F929FC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>
      <o:colormru v:ext="edit" colors="#eefb4b"/>
      <o:colormenu v:ext="edit" fillcolor="none" strokecolor="#c00000"/>
    </o:shapedefaults>
    <o:shapelayout v:ext="edit">
      <o:idmap v:ext="edit" data="2"/>
      <o:rules v:ext="edit">
        <o:r id="V:Rule1" type="callout" idref="#_x0000_s2055"/>
        <o:r id="V:Rule2" type="callout" idref="#_x0000_s2054"/>
        <o:r id="V:Rule3" type="callout" idref="#_x0000_s2059"/>
        <o:r id="V:Rule4" type="callout" idref="#_x0000_s205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3F1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  <w:style w:type="paragraph" w:styleId="a7">
    <w:name w:val="Date"/>
    <w:basedOn w:val="a"/>
    <w:next w:val="a"/>
    <w:link w:val="Char2"/>
    <w:uiPriority w:val="99"/>
    <w:semiHidden/>
    <w:unhideWhenUsed/>
    <w:rsid w:val="00C274EB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C274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4-&#25216;&#26415;&#25903;&#25345;\02-&#20351;&#29992;&#32463;&#39564;\&#32463;&#39564;&#24635;&#324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</Template>
  <TotalTime>4073</TotalTime>
  <Pages>15</Pages>
  <Words>675</Words>
  <Characters>3853</Characters>
  <Application>Microsoft Office Word</Application>
  <DocSecurity>0</DocSecurity>
  <Lines>32</Lines>
  <Paragraphs>9</Paragraphs>
  <ScaleCrop>false</ScaleCrop>
  <Company>Lenovo</Company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21</cp:revision>
  <dcterms:created xsi:type="dcterms:W3CDTF">2019-12-30T06:26:00Z</dcterms:created>
  <dcterms:modified xsi:type="dcterms:W3CDTF">2020-06-12T09:08:00Z</dcterms:modified>
</cp:coreProperties>
</file>